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66799" w:rsidRDefault="00566799">
      <w:pPr>
        <w:pStyle w:val="a3"/>
        <w:rPr>
          <w:sz w:val="19"/>
        </w:rPr>
      </w:pPr>
    </w:p>
    <w:p w:rsidR="00566799" w:rsidRDefault="00566799">
      <w:pPr>
        <w:pStyle w:val="a3"/>
        <w:rPr>
          <w:sz w:val="19"/>
        </w:rPr>
      </w:pPr>
    </w:p>
    <w:p w:rsidR="00566799" w:rsidRDefault="00566799">
      <w:pPr>
        <w:pStyle w:val="a3"/>
        <w:spacing w:before="33"/>
        <w:rPr>
          <w:sz w:val="19"/>
        </w:rPr>
      </w:pPr>
    </w:p>
    <w:p w:rsidR="00566799" w:rsidRDefault="00E458D6">
      <w:pPr>
        <w:ind w:right="460"/>
        <w:jc w:val="right"/>
        <w:rPr>
          <w:b/>
          <w:sz w:val="19"/>
        </w:rPr>
      </w:pPr>
      <w:r>
        <w:rPr>
          <w:b/>
          <w:noProof/>
          <w:sz w:val="19"/>
          <w:lang w:eastAsia="ru-RU"/>
        </w:rPr>
        <w:drawing>
          <wp:anchor distT="0" distB="0" distL="0" distR="0" simplePos="0" relativeHeight="15729152" behindDoc="0" locked="0" layoutInCell="1" allowOverlap="1">
            <wp:simplePos x="0" y="0"/>
            <wp:positionH relativeFrom="page">
              <wp:posOffset>4034421</wp:posOffset>
            </wp:positionH>
            <wp:positionV relativeFrom="paragraph">
              <wp:posOffset>-60899</wp:posOffset>
            </wp:positionV>
            <wp:extent cx="2905125" cy="1304925"/>
            <wp:effectExtent l="0" t="0" r="0" b="0"/>
            <wp:wrapNone/>
            <wp:docPr id="5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05125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pacing w:val="-2"/>
          <w:w w:val="105"/>
          <w:sz w:val="19"/>
        </w:rPr>
        <w:t>УТВЕРЖДЕНО</w:t>
      </w:r>
    </w:p>
    <w:p w:rsidR="00566799" w:rsidRDefault="00566799">
      <w:pPr>
        <w:pStyle w:val="a3"/>
        <w:spacing w:before="43"/>
        <w:rPr>
          <w:b/>
          <w:sz w:val="19"/>
        </w:rPr>
      </w:pPr>
    </w:p>
    <w:p w:rsidR="00566799" w:rsidRDefault="00E458D6">
      <w:pPr>
        <w:spacing w:line="264" w:lineRule="auto"/>
        <w:ind w:left="6361" w:right="460" w:hanging="445"/>
        <w:jc w:val="right"/>
        <w:rPr>
          <w:sz w:val="19"/>
        </w:rPr>
      </w:pPr>
      <w:r>
        <w:rPr>
          <w:sz w:val="19"/>
        </w:rPr>
        <w:t>решением</w:t>
      </w:r>
      <w:r>
        <w:rPr>
          <w:spacing w:val="-12"/>
          <w:sz w:val="19"/>
        </w:rPr>
        <w:t xml:space="preserve"> </w:t>
      </w:r>
      <w:r>
        <w:rPr>
          <w:sz w:val="19"/>
        </w:rPr>
        <w:t>Ученого</w:t>
      </w:r>
      <w:r>
        <w:rPr>
          <w:spacing w:val="-12"/>
          <w:sz w:val="19"/>
        </w:rPr>
        <w:t xml:space="preserve"> </w:t>
      </w:r>
      <w:r>
        <w:rPr>
          <w:sz w:val="19"/>
        </w:rPr>
        <w:t>совета</w:t>
      </w:r>
      <w:r>
        <w:rPr>
          <w:spacing w:val="-12"/>
          <w:sz w:val="19"/>
        </w:rPr>
        <w:t xml:space="preserve"> </w:t>
      </w:r>
      <w:r>
        <w:rPr>
          <w:sz w:val="19"/>
        </w:rPr>
        <w:t>факультета</w:t>
      </w:r>
      <w:r>
        <w:rPr>
          <w:spacing w:val="-12"/>
          <w:sz w:val="19"/>
        </w:rPr>
        <w:t xml:space="preserve"> </w:t>
      </w:r>
      <w:r>
        <w:rPr>
          <w:sz w:val="19"/>
        </w:rPr>
        <w:t xml:space="preserve">математики, </w:t>
      </w:r>
      <w:r>
        <w:rPr>
          <w:spacing w:val="-2"/>
          <w:sz w:val="19"/>
        </w:rPr>
        <w:t xml:space="preserve">информационных и авиационных технологий </w:t>
      </w:r>
      <w:r>
        <w:rPr>
          <w:sz w:val="19"/>
        </w:rPr>
        <w:t>от 16.05.2023г., протокол №4/23</w:t>
      </w:r>
    </w:p>
    <w:p w:rsidR="00566799" w:rsidRDefault="00E458D6">
      <w:pPr>
        <w:tabs>
          <w:tab w:val="left" w:pos="4257"/>
        </w:tabs>
        <w:spacing w:line="217" w:lineRule="exact"/>
        <w:ind w:right="417"/>
        <w:jc w:val="right"/>
        <w:rPr>
          <w:sz w:val="19"/>
        </w:rPr>
      </w:pPr>
      <w:r>
        <w:rPr>
          <w:sz w:val="19"/>
        </w:rPr>
        <w:t xml:space="preserve">Председатель </w:t>
      </w:r>
      <w:r>
        <w:rPr>
          <w:sz w:val="19"/>
          <w:u w:val="single"/>
        </w:rPr>
        <w:tab/>
      </w:r>
    </w:p>
    <w:p w:rsidR="00566799" w:rsidRDefault="00E458D6">
      <w:pPr>
        <w:tabs>
          <w:tab w:val="left" w:pos="671"/>
          <w:tab w:val="left" w:pos="3066"/>
          <w:tab w:val="left" w:pos="4127"/>
        </w:tabs>
        <w:spacing w:before="21"/>
        <w:ind w:right="508"/>
        <w:jc w:val="right"/>
        <w:rPr>
          <w:sz w:val="19"/>
        </w:rPr>
      </w:pPr>
      <w:r>
        <w:rPr>
          <w:spacing w:val="-10"/>
          <w:sz w:val="19"/>
        </w:rPr>
        <w:t>«</w:t>
      </w:r>
      <w:r>
        <w:rPr>
          <w:sz w:val="19"/>
          <w:u w:val="single"/>
        </w:rPr>
        <w:tab/>
      </w:r>
      <w:r>
        <w:rPr>
          <w:sz w:val="19"/>
        </w:rPr>
        <w:t xml:space="preserve">» </w:t>
      </w:r>
      <w:r>
        <w:rPr>
          <w:sz w:val="19"/>
          <w:u w:val="single"/>
        </w:rPr>
        <w:tab/>
      </w:r>
      <w:r>
        <w:rPr>
          <w:spacing w:val="-5"/>
          <w:sz w:val="19"/>
        </w:rPr>
        <w:t>20</w:t>
      </w:r>
      <w:r>
        <w:rPr>
          <w:sz w:val="19"/>
          <w:u w:val="single"/>
        </w:rPr>
        <w:tab/>
      </w:r>
      <w:r>
        <w:rPr>
          <w:spacing w:val="-5"/>
          <w:sz w:val="19"/>
        </w:rPr>
        <w:t>г.</w:t>
      </w:r>
    </w:p>
    <w:p w:rsidR="00566799" w:rsidRDefault="00566799">
      <w:pPr>
        <w:pStyle w:val="a3"/>
        <w:rPr>
          <w:sz w:val="36"/>
        </w:rPr>
      </w:pPr>
    </w:p>
    <w:p w:rsidR="00566799" w:rsidRDefault="00566799">
      <w:pPr>
        <w:pStyle w:val="a3"/>
        <w:spacing w:before="149"/>
        <w:rPr>
          <w:sz w:val="36"/>
        </w:rPr>
      </w:pPr>
    </w:p>
    <w:p w:rsidR="00566799" w:rsidRDefault="00E458D6">
      <w:pPr>
        <w:pStyle w:val="a4"/>
      </w:pPr>
      <w:r>
        <w:t>ФОНД</w:t>
      </w:r>
      <w:r>
        <w:rPr>
          <w:spacing w:val="33"/>
        </w:rPr>
        <w:t xml:space="preserve"> </w:t>
      </w:r>
      <w:r>
        <w:t>ОЦЕНОЧНЫХ</w:t>
      </w:r>
      <w:r>
        <w:rPr>
          <w:spacing w:val="34"/>
        </w:rPr>
        <w:t xml:space="preserve"> </w:t>
      </w:r>
      <w:r>
        <w:t>СРЕДСТВ</w:t>
      </w:r>
      <w:r>
        <w:rPr>
          <w:spacing w:val="33"/>
        </w:rPr>
        <w:t xml:space="preserve"> </w:t>
      </w:r>
      <w:r>
        <w:rPr>
          <w:spacing w:val="-2"/>
        </w:rPr>
        <w:t>(ФОС)</w:t>
      </w:r>
    </w:p>
    <w:p w:rsidR="00566799" w:rsidRDefault="00566799">
      <w:pPr>
        <w:pStyle w:val="a3"/>
        <w:spacing w:before="53"/>
        <w:rPr>
          <w:b/>
          <w:sz w:val="20"/>
        </w:rPr>
      </w:pPr>
    </w:p>
    <w:tbl>
      <w:tblPr>
        <w:tblStyle w:val="TableNormal"/>
        <w:tblW w:w="0" w:type="auto"/>
        <w:tblInd w:w="274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3025"/>
        <w:gridCol w:w="7059"/>
      </w:tblGrid>
      <w:tr w:rsidR="00566799">
        <w:trPr>
          <w:trHeight w:val="619"/>
        </w:trPr>
        <w:tc>
          <w:tcPr>
            <w:tcW w:w="3025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pacing w:val="-2"/>
                <w:sz w:val="19"/>
              </w:rPr>
              <w:t>Дисциплина</w:t>
            </w:r>
          </w:p>
        </w:tc>
        <w:tc>
          <w:tcPr>
            <w:tcW w:w="7059" w:type="dxa"/>
          </w:tcPr>
          <w:p w:rsidR="00566799" w:rsidRDefault="00E458D6">
            <w:pPr>
              <w:pStyle w:val="TableParagraph"/>
              <w:spacing w:line="264" w:lineRule="auto"/>
              <w:ind w:left="158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Управление</w:t>
            </w:r>
            <w:r>
              <w:rPr>
                <w:b/>
                <w:spacing w:val="-6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рисками</w:t>
            </w:r>
            <w:r>
              <w:rPr>
                <w:b/>
                <w:spacing w:val="-6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в</w:t>
            </w:r>
            <w:r>
              <w:rPr>
                <w:b/>
                <w:spacing w:val="-6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сложных</w:t>
            </w:r>
            <w:r>
              <w:rPr>
                <w:b/>
                <w:spacing w:val="-6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 xml:space="preserve">производственно-технологических </w:t>
            </w:r>
            <w:r>
              <w:rPr>
                <w:b/>
                <w:spacing w:val="-2"/>
                <w:w w:val="105"/>
                <w:sz w:val="19"/>
              </w:rPr>
              <w:t>системах</w:t>
            </w:r>
          </w:p>
        </w:tc>
      </w:tr>
      <w:tr w:rsidR="00566799">
        <w:trPr>
          <w:trHeight w:val="379"/>
        </w:trPr>
        <w:tc>
          <w:tcPr>
            <w:tcW w:w="3025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pacing w:val="-2"/>
                <w:sz w:val="19"/>
              </w:rPr>
              <w:t>Факультет</w:t>
            </w:r>
          </w:p>
        </w:tc>
        <w:tc>
          <w:tcPr>
            <w:tcW w:w="7059" w:type="dxa"/>
          </w:tcPr>
          <w:p w:rsidR="00566799" w:rsidRDefault="00E458D6">
            <w:pPr>
              <w:pStyle w:val="TableParagraph"/>
              <w:ind w:left="158"/>
              <w:rPr>
                <w:sz w:val="19"/>
              </w:rPr>
            </w:pPr>
            <w:r>
              <w:rPr>
                <w:spacing w:val="-2"/>
                <w:sz w:val="19"/>
              </w:rPr>
              <w:t>Факультет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математики,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информационных</w:t>
            </w:r>
            <w:r>
              <w:rPr>
                <w:spacing w:val="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авиационных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технологий</w:t>
            </w:r>
          </w:p>
        </w:tc>
      </w:tr>
      <w:tr w:rsidR="00566799">
        <w:trPr>
          <w:trHeight w:val="379"/>
        </w:trPr>
        <w:tc>
          <w:tcPr>
            <w:tcW w:w="3025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pacing w:val="-2"/>
                <w:sz w:val="19"/>
              </w:rPr>
              <w:t>Кафедра</w:t>
            </w:r>
          </w:p>
        </w:tc>
        <w:tc>
          <w:tcPr>
            <w:tcW w:w="7059" w:type="dxa"/>
          </w:tcPr>
          <w:p w:rsidR="00566799" w:rsidRDefault="00E458D6">
            <w:pPr>
              <w:pStyle w:val="TableParagraph"/>
              <w:ind w:left="158"/>
              <w:rPr>
                <w:sz w:val="19"/>
              </w:rPr>
            </w:pPr>
            <w:r>
              <w:rPr>
                <w:sz w:val="19"/>
              </w:rPr>
              <w:t>Кафедра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математического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моделирования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технических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систем</w:t>
            </w:r>
          </w:p>
        </w:tc>
      </w:tr>
      <w:tr w:rsidR="00566799">
        <w:trPr>
          <w:trHeight w:val="379"/>
        </w:trPr>
        <w:tc>
          <w:tcPr>
            <w:tcW w:w="3025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pacing w:val="-4"/>
                <w:sz w:val="19"/>
              </w:rPr>
              <w:t>Курс</w:t>
            </w:r>
          </w:p>
        </w:tc>
        <w:tc>
          <w:tcPr>
            <w:tcW w:w="7059" w:type="dxa"/>
          </w:tcPr>
          <w:p w:rsidR="00566799" w:rsidRDefault="00E458D6">
            <w:pPr>
              <w:pStyle w:val="TableParagraph"/>
              <w:ind w:left="158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</w:tbl>
    <w:p w:rsidR="00566799" w:rsidRDefault="00E458D6">
      <w:pPr>
        <w:pStyle w:val="a3"/>
        <w:spacing w:before="302"/>
        <w:ind w:left="142"/>
        <w:jc w:val="both"/>
      </w:pPr>
      <w:r>
        <w:rPr>
          <w:spacing w:val="-2"/>
        </w:rPr>
        <w:t>Направление</w:t>
      </w:r>
      <w:r>
        <w:rPr>
          <w:spacing w:val="-3"/>
        </w:rPr>
        <w:t xml:space="preserve"> </w:t>
      </w:r>
      <w:r>
        <w:rPr>
          <w:spacing w:val="-2"/>
        </w:rPr>
        <w:t>(специальность):</w:t>
      </w:r>
      <w:r>
        <w:rPr>
          <w:spacing w:val="-3"/>
        </w:rPr>
        <w:t xml:space="preserve"> </w:t>
      </w:r>
      <w:r>
        <w:rPr>
          <w:spacing w:val="-2"/>
          <w:u w:val="single"/>
        </w:rPr>
        <w:t>24.04.04</w:t>
      </w:r>
      <w:r>
        <w:rPr>
          <w:spacing w:val="-3"/>
          <w:u w:val="single"/>
        </w:rPr>
        <w:t xml:space="preserve"> </w:t>
      </w:r>
      <w:r>
        <w:rPr>
          <w:spacing w:val="-2"/>
          <w:u w:val="single"/>
        </w:rPr>
        <w:t>Авиастроение</w:t>
      </w:r>
    </w:p>
    <w:p w:rsidR="00566799" w:rsidRDefault="00E458D6">
      <w:pPr>
        <w:pStyle w:val="a3"/>
        <w:spacing w:before="24" w:line="261" w:lineRule="auto"/>
        <w:ind w:left="142" w:right="797"/>
        <w:jc w:val="both"/>
      </w:pPr>
      <w:r>
        <w:rPr>
          <w:spacing w:val="-2"/>
        </w:rPr>
        <w:t>Направленность</w:t>
      </w:r>
      <w:r>
        <w:rPr>
          <w:spacing w:val="-7"/>
        </w:rPr>
        <w:t xml:space="preserve"> </w:t>
      </w:r>
      <w:r>
        <w:rPr>
          <w:spacing w:val="-2"/>
        </w:rPr>
        <w:t>(профиль/специализация):</w:t>
      </w:r>
      <w:r>
        <w:rPr>
          <w:spacing w:val="-7"/>
        </w:rPr>
        <w:t xml:space="preserve"> </w:t>
      </w:r>
      <w:r>
        <w:rPr>
          <w:spacing w:val="-2"/>
          <w:u w:val="single"/>
        </w:rPr>
        <w:t>Современные</w:t>
      </w:r>
      <w:r>
        <w:rPr>
          <w:spacing w:val="-7"/>
          <w:u w:val="single"/>
        </w:rPr>
        <w:t xml:space="preserve"> </w:t>
      </w:r>
      <w:r>
        <w:rPr>
          <w:spacing w:val="-2"/>
          <w:u w:val="single"/>
        </w:rPr>
        <w:t>цифровые</w:t>
      </w:r>
      <w:r>
        <w:rPr>
          <w:spacing w:val="-7"/>
          <w:u w:val="single"/>
        </w:rPr>
        <w:t xml:space="preserve"> </w:t>
      </w:r>
      <w:r>
        <w:rPr>
          <w:spacing w:val="-2"/>
          <w:u w:val="single"/>
        </w:rPr>
        <w:t>технологии</w:t>
      </w:r>
      <w:r>
        <w:rPr>
          <w:spacing w:val="-7"/>
          <w:u w:val="single"/>
        </w:rPr>
        <w:t xml:space="preserve"> </w:t>
      </w:r>
      <w:r>
        <w:rPr>
          <w:spacing w:val="-2"/>
          <w:u w:val="single"/>
        </w:rPr>
        <w:t>авиационного</w:t>
      </w:r>
      <w:r>
        <w:rPr>
          <w:spacing w:val="-2"/>
        </w:rPr>
        <w:t xml:space="preserve"> </w:t>
      </w:r>
      <w:r>
        <w:rPr>
          <w:spacing w:val="-2"/>
          <w:u w:val="single"/>
        </w:rPr>
        <w:t>производства</w:t>
      </w:r>
    </w:p>
    <w:p w:rsidR="00566799" w:rsidRDefault="00E458D6">
      <w:pPr>
        <w:pStyle w:val="a3"/>
        <w:spacing w:line="274" w:lineRule="exact"/>
        <w:ind w:left="142"/>
        <w:jc w:val="both"/>
      </w:pPr>
      <w:r>
        <w:rPr>
          <w:spacing w:val="-2"/>
        </w:rPr>
        <w:t>Форма</w:t>
      </w:r>
      <w:r>
        <w:rPr>
          <w:spacing w:val="-1"/>
        </w:rPr>
        <w:t xml:space="preserve"> </w:t>
      </w:r>
      <w:r>
        <w:rPr>
          <w:spacing w:val="-2"/>
        </w:rPr>
        <w:t>обучения:</w:t>
      </w:r>
      <w:r>
        <w:rPr>
          <w:spacing w:val="-1"/>
        </w:rPr>
        <w:t xml:space="preserve"> </w:t>
      </w:r>
      <w:r>
        <w:rPr>
          <w:spacing w:val="-2"/>
          <w:u w:val="single"/>
        </w:rPr>
        <w:t>очно-заочная</w:t>
      </w:r>
    </w:p>
    <w:p w:rsidR="00566799" w:rsidRDefault="00E458D6">
      <w:pPr>
        <w:pStyle w:val="a3"/>
        <w:spacing w:before="24"/>
        <w:ind w:left="142"/>
        <w:jc w:val="both"/>
      </w:pPr>
      <w:r>
        <w:t>Дата</w:t>
      </w:r>
      <w:r>
        <w:rPr>
          <w:spacing w:val="-15"/>
        </w:rPr>
        <w:t xml:space="preserve"> </w:t>
      </w:r>
      <w:r>
        <w:t>введения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учебный</w:t>
      </w:r>
      <w:r>
        <w:rPr>
          <w:spacing w:val="-14"/>
        </w:rPr>
        <w:t xml:space="preserve"> </w:t>
      </w:r>
      <w:r>
        <w:t>процесс</w:t>
      </w:r>
      <w:r>
        <w:rPr>
          <w:spacing w:val="-15"/>
        </w:rPr>
        <w:t xml:space="preserve"> </w:t>
      </w:r>
      <w:r>
        <w:t>УлГУ:</w:t>
      </w:r>
      <w:r>
        <w:rPr>
          <w:spacing w:val="-15"/>
        </w:rPr>
        <w:t xml:space="preserve"> </w:t>
      </w:r>
      <w:r>
        <w:t>01.09.2023</w:t>
      </w:r>
      <w:r>
        <w:rPr>
          <w:spacing w:val="-14"/>
        </w:rPr>
        <w:t xml:space="preserve"> </w:t>
      </w:r>
      <w:r>
        <w:rPr>
          <w:spacing w:val="-5"/>
        </w:rPr>
        <w:t>г.</w:t>
      </w:r>
    </w:p>
    <w:p w:rsidR="00566799" w:rsidRDefault="00E458D6">
      <w:pPr>
        <w:pStyle w:val="a3"/>
        <w:tabs>
          <w:tab w:val="left" w:pos="8491"/>
        </w:tabs>
        <w:spacing w:before="24" w:line="261" w:lineRule="auto"/>
        <w:ind w:left="142" w:right="1238"/>
        <w:jc w:val="both"/>
      </w:pPr>
      <w:r>
        <w:rPr>
          <w:noProof/>
          <w:lang w:eastAsia="ru-RU"/>
        </w:rPr>
        <w:drawing>
          <wp:anchor distT="0" distB="0" distL="0" distR="0" simplePos="0" relativeHeight="15730176" behindDoc="0" locked="0" layoutInCell="1" allowOverlap="1">
            <wp:simplePos x="0" y="0"/>
            <wp:positionH relativeFrom="page">
              <wp:posOffset>4507572</wp:posOffset>
            </wp:positionH>
            <wp:positionV relativeFrom="paragraph">
              <wp:posOffset>16523</wp:posOffset>
            </wp:positionV>
            <wp:extent cx="2409825" cy="180974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09825" cy="1809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Программа актуализирована на заседании кафедры: протокол №</w:t>
      </w:r>
      <w:r>
        <w:rPr>
          <w:spacing w:val="80"/>
          <w:w w:val="150"/>
          <w:u w:val="single"/>
        </w:rPr>
        <w:t xml:space="preserve">   </w:t>
      </w:r>
      <w:r>
        <w:t xml:space="preserve">от </w:t>
      </w:r>
      <w:r>
        <w:rPr>
          <w:u w:val="single"/>
        </w:rPr>
        <w:tab/>
      </w:r>
      <w:r>
        <w:t>20</w:t>
      </w:r>
      <w:r>
        <w:rPr>
          <w:u w:val="single"/>
        </w:rPr>
        <w:t xml:space="preserve"> </w:t>
      </w:r>
      <w:r>
        <w:t>г. Программа актуализирована на заседании кафедры: протокол №</w:t>
      </w:r>
      <w:r>
        <w:rPr>
          <w:spacing w:val="80"/>
          <w:w w:val="150"/>
          <w:u w:val="single"/>
        </w:rPr>
        <w:t xml:space="preserve">   </w:t>
      </w:r>
      <w:r>
        <w:t xml:space="preserve">от </w:t>
      </w:r>
      <w:r>
        <w:rPr>
          <w:u w:val="single"/>
        </w:rPr>
        <w:tab/>
      </w:r>
      <w:r>
        <w:t>20</w:t>
      </w:r>
      <w:r>
        <w:rPr>
          <w:u w:val="single"/>
        </w:rPr>
        <w:t xml:space="preserve"> </w:t>
      </w:r>
      <w:r>
        <w:t>г. Программа</w:t>
      </w:r>
      <w:r>
        <w:rPr>
          <w:spacing w:val="-8"/>
        </w:rPr>
        <w:t xml:space="preserve"> </w:t>
      </w:r>
      <w:r>
        <w:t>актуализирована</w:t>
      </w:r>
      <w:r>
        <w:rPr>
          <w:spacing w:val="-8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заседании</w:t>
      </w:r>
      <w:r>
        <w:rPr>
          <w:spacing w:val="-8"/>
        </w:rPr>
        <w:t xml:space="preserve"> </w:t>
      </w:r>
      <w:r>
        <w:t>кафедры:</w:t>
      </w:r>
      <w:r>
        <w:rPr>
          <w:spacing w:val="-8"/>
        </w:rPr>
        <w:t xml:space="preserve"> </w:t>
      </w:r>
      <w:r>
        <w:t>протокол</w:t>
      </w:r>
      <w:r>
        <w:rPr>
          <w:spacing w:val="-8"/>
        </w:rPr>
        <w:t xml:space="preserve"> </w:t>
      </w:r>
      <w:r>
        <w:t>№</w:t>
      </w:r>
      <w:r>
        <w:rPr>
          <w:spacing w:val="80"/>
          <w:u w:val="single"/>
        </w:rPr>
        <w:t xml:space="preserve">    </w:t>
      </w:r>
      <w:r>
        <w:t>от</w:t>
      </w:r>
      <w:r>
        <w:rPr>
          <w:spacing w:val="-8"/>
        </w:rPr>
        <w:t xml:space="preserve"> </w:t>
      </w:r>
      <w:r>
        <w:rPr>
          <w:u w:val="single"/>
        </w:rPr>
        <w:tab/>
      </w:r>
      <w:r>
        <w:t>20</w:t>
      </w:r>
      <w:r>
        <w:rPr>
          <w:spacing w:val="60"/>
          <w:u w:val="single"/>
        </w:rPr>
        <w:t xml:space="preserve">   </w:t>
      </w:r>
      <w:r>
        <w:rPr>
          <w:spacing w:val="-5"/>
        </w:rPr>
        <w:t>г.</w:t>
      </w:r>
    </w:p>
    <w:p w:rsidR="00566799" w:rsidRDefault="00566799">
      <w:pPr>
        <w:pStyle w:val="a3"/>
        <w:spacing w:before="21"/>
      </w:pPr>
    </w:p>
    <w:p w:rsidR="00566799" w:rsidRDefault="00E458D6">
      <w:pPr>
        <w:pStyle w:val="a3"/>
        <w:spacing w:after="7"/>
        <w:ind w:left="142"/>
      </w:pPr>
      <w:r>
        <w:t>Сведения</w:t>
      </w:r>
      <w:r>
        <w:rPr>
          <w:spacing w:val="-7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rPr>
          <w:spacing w:val="-2"/>
        </w:rPr>
        <w:t>разработчиках:</w:t>
      </w:r>
    </w:p>
    <w:tbl>
      <w:tblPr>
        <w:tblStyle w:val="TableNormal"/>
        <w:tblW w:w="0" w:type="auto"/>
        <w:tblInd w:w="154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3368"/>
        <w:gridCol w:w="3470"/>
        <w:gridCol w:w="3368"/>
      </w:tblGrid>
      <w:tr w:rsidR="00566799">
        <w:trPr>
          <w:trHeight w:val="379"/>
        </w:trPr>
        <w:tc>
          <w:tcPr>
            <w:tcW w:w="3368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pacing w:val="-5"/>
                <w:sz w:val="19"/>
              </w:rPr>
              <w:t>ФИО</w:t>
            </w:r>
          </w:p>
        </w:tc>
        <w:tc>
          <w:tcPr>
            <w:tcW w:w="3470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pacing w:val="-2"/>
                <w:sz w:val="19"/>
              </w:rPr>
              <w:t>КАФЕДРА</w:t>
            </w:r>
          </w:p>
        </w:tc>
        <w:tc>
          <w:tcPr>
            <w:tcW w:w="3368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pacing w:val="-2"/>
                <w:sz w:val="19"/>
              </w:rPr>
              <w:t>Должность,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ученая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степень,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звание</w:t>
            </w:r>
          </w:p>
        </w:tc>
      </w:tr>
      <w:tr w:rsidR="00566799">
        <w:trPr>
          <w:trHeight w:val="859"/>
        </w:trPr>
        <w:tc>
          <w:tcPr>
            <w:tcW w:w="3368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Санников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Игорь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Алексеевич</w:t>
            </w:r>
          </w:p>
        </w:tc>
        <w:tc>
          <w:tcPr>
            <w:tcW w:w="3470" w:type="dxa"/>
          </w:tcPr>
          <w:p w:rsidR="00566799" w:rsidRDefault="00E458D6">
            <w:pPr>
              <w:pStyle w:val="TableParagraph"/>
              <w:spacing w:line="264" w:lineRule="auto"/>
              <w:ind w:left="157"/>
              <w:rPr>
                <w:sz w:val="19"/>
              </w:rPr>
            </w:pPr>
            <w:r>
              <w:rPr>
                <w:sz w:val="19"/>
              </w:rPr>
              <w:t xml:space="preserve">Кафедра математического </w:t>
            </w:r>
            <w:r>
              <w:rPr>
                <w:spacing w:val="-2"/>
                <w:sz w:val="19"/>
              </w:rPr>
              <w:t>моделирования технических систем</w:t>
            </w:r>
          </w:p>
        </w:tc>
        <w:tc>
          <w:tcPr>
            <w:tcW w:w="3368" w:type="dxa"/>
          </w:tcPr>
          <w:p w:rsidR="00566799" w:rsidRDefault="00E458D6">
            <w:pPr>
              <w:pStyle w:val="TableParagraph"/>
              <w:spacing w:line="264" w:lineRule="auto"/>
              <w:ind w:left="157" w:right="471"/>
              <w:rPr>
                <w:sz w:val="19"/>
              </w:rPr>
            </w:pPr>
            <w:r>
              <w:rPr>
                <w:sz w:val="19"/>
              </w:rPr>
              <w:t>Заведующий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кафедрой,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 xml:space="preserve">Кандидат физико-математических наук, </w:t>
            </w:r>
            <w:r>
              <w:rPr>
                <w:spacing w:val="-2"/>
                <w:sz w:val="19"/>
              </w:rPr>
              <w:t>Доцент</w:t>
            </w:r>
          </w:p>
        </w:tc>
      </w:tr>
    </w:tbl>
    <w:p w:rsidR="00566799" w:rsidRDefault="00566799">
      <w:pPr>
        <w:pStyle w:val="a3"/>
        <w:spacing w:before="52"/>
        <w:rPr>
          <w:sz w:val="20"/>
        </w:rPr>
      </w:pPr>
    </w:p>
    <w:tbl>
      <w:tblPr>
        <w:tblStyle w:val="TableNormal"/>
        <w:tblW w:w="0" w:type="auto"/>
        <w:tblInd w:w="154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102"/>
        <w:gridCol w:w="5102"/>
      </w:tblGrid>
      <w:tr w:rsidR="00566799">
        <w:trPr>
          <w:trHeight w:val="379"/>
        </w:trPr>
        <w:tc>
          <w:tcPr>
            <w:tcW w:w="5102" w:type="dxa"/>
          </w:tcPr>
          <w:p w:rsidR="00566799" w:rsidRDefault="00E458D6">
            <w:pPr>
              <w:pStyle w:val="TableParagraph"/>
              <w:ind w:left="1678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>СОГЛАСОВАНО</w:t>
            </w:r>
          </w:p>
        </w:tc>
        <w:tc>
          <w:tcPr>
            <w:tcW w:w="5102" w:type="dxa"/>
          </w:tcPr>
          <w:p w:rsidR="00566799" w:rsidRDefault="00E458D6">
            <w:pPr>
              <w:pStyle w:val="TableParagraph"/>
              <w:ind w:right="140"/>
              <w:jc w:val="center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>СОГЛАСОВАНО</w:t>
            </w:r>
          </w:p>
        </w:tc>
      </w:tr>
      <w:tr w:rsidR="00566799">
        <w:trPr>
          <w:trHeight w:val="619"/>
        </w:trPr>
        <w:tc>
          <w:tcPr>
            <w:tcW w:w="5102" w:type="dxa"/>
          </w:tcPr>
          <w:p w:rsidR="00566799" w:rsidRDefault="00E458D6">
            <w:pPr>
              <w:pStyle w:val="TableParagraph"/>
              <w:spacing w:line="264" w:lineRule="auto"/>
              <w:ind w:left="1422" w:right="1561" w:firstLine="94"/>
              <w:rPr>
                <w:sz w:val="19"/>
              </w:rPr>
            </w:pPr>
            <w:r>
              <w:rPr>
                <w:sz w:val="19"/>
              </w:rPr>
              <w:t xml:space="preserve">Заведующий кафедрой, </w:t>
            </w:r>
            <w:r>
              <w:rPr>
                <w:spacing w:val="-4"/>
                <w:sz w:val="19"/>
              </w:rPr>
              <w:t>реализующей</w:t>
            </w:r>
            <w:r>
              <w:rPr>
                <w:spacing w:val="10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дисциплину</w:t>
            </w:r>
          </w:p>
        </w:tc>
        <w:tc>
          <w:tcPr>
            <w:tcW w:w="5102" w:type="dxa"/>
          </w:tcPr>
          <w:p w:rsidR="00566799" w:rsidRDefault="00E458D6">
            <w:pPr>
              <w:pStyle w:val="TableParagraph"/>
              <w:ind w:right="140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Заведующий выпускающей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кафедрой</w:t>
            </w:r>
          </w:p>
        </w:tc>
      </w:tr>
      <w:tr w:rsidR="00566799">
        <w:trPr>
          <w:trHeight w:val="1339"/>
        </w:trPr>
        <w:tc>
          <w:tcPr>
            <w:tcW w:w="5102" w:type="dxa"/>
          </w:tcPr>
          <w:p w:rsidR="00566799" w:rsidRDefault="00566799">
            <w:pPr>
              <w:pStyle w:val="TableParagraph"/>
              <w:spacing w:before="101"/>
              <w:rPr>
                <w:sz w:val="19"/>
              </w:rPr>
            </w:pPr>
          </w:p>
          <w:p w:rsidR="00566799" w:rsidRDefault="00E458D6">
            <w:pPr>
              <w:pStyle w:val="TableParagraph"/>
              <w:tabs>
                <w:tab w:val="left" w:pos="1919"/>
                <w:tab w:val="left" w:pos="4376"/>
              </w:tabs>
              <w:spacing w:before="0"/>
              <w:ind w:right="141"/>
              <w:jc w:val="center"/>
              <w:rPr>
                <w:sz w:val="19"/>
              </w:rPr>
            </w:pPr>
            <w:r>
              <w:rPr>
                <w:noProof/>
                <w:sz w:val="19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15729664" behindDoc="0" locked="0" layoutInCell="1" allowOverlap="1">
                      <wp:simplePos x="0" y="0"/>
                      <wp:positionH relativeFrom="column">
                        <wp:posOffset>-103305</wp:posOffset>
                      </wp:positionH>
                      <wp:positionV relativeFrom="paragraph">
                        <wp:posOffset>-925261</wp:posOffset>
                      </wp:positionV>
                      <wp:extent cx="6657975" cy="1619250"/>
                      <wp:effectExtent l="0" t="0" r="0" b="0"/>
                      <wp:wrapNone/>
                      <wp:docPr id="7" name="Group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657975" cy="1619250"/>
                                <a:chOff x="0" y="0"/>
                                <a:chExt cx="6657975" cy="16192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8" name="Image 8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657970" cy="16192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18EF860" id="Group 7" o:spid="_x0000_s1026" style="position:absolute;margin-left:-8.15pt;margin-top:-72.85pt;width:524.25pt;height:127.5pt;z-index:15729664;mso-wrap-distance-left:0;mso-wrap-distance-right:0" coordsize="66579,1619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XaMCoqAgAACwUAAA4AAABkcnMvZTJvRG9jLnhtbJxU227iMBB9X2n/&#10;wfJ7CSABrUXoC1tUqdpFe/kA4ziJ1fiisSHw9zt20rAKK7XqQyw7c/GZM2e8fjzrhpwkeGVNTmeT&#10;KSXSCFsoU+X0z++nu3tKfOCm4I01MqcX6enj5uuXdeuYnNvaNoUEgkmMZ63LaR2CY1nmRS019xPr&#10;pEFjaUHzgEeosgJ4i9l1k82n02XWWigcWCG9x7/bzkg3KX9ZShF+lKWXgTQ5RWwhrZDWQ1yzzZqz&#10;Crirlehh8E+g0FwZvHRIteWBkyOom1RaCbDelmEirM5sWSohUw1YzWw6qmYH9uhSLRVrKzfQhNSO&#10;ePp0WvH9tAeiipyuKDFcY4vSrWQVqWldxdBjB+6X20NXH25frHj1aM7G9niurs7nEnQMwjLJOXF+&#10;GTiX50AE/lwuF6uH1YISgbbZcvYwX/RdETW27iZO1N/eicw46y5O8AY4TgmGX08i7m5IfF9sGBWO&#10;IGmfRH8oh+bwenR32G/HgzqoRoVL0i52NoIyp70Skd14uPYDB6frx7PmlST3sR9vHtE/8n8TfmiU&#10;e1JNE1mP+x4oCn4kmP/U2olxa8VRSxO66QLZIGZrfK2cpwSY1AeJYoHnYoYtw8kOqBgHyoRulHwA&#10;GUQd7y8Rx08cwAiUs8GQQF9xxhJ8L66P6wVHeaSXoeucOfBhJ60mcYNYEQNSzRk/vfgezZtLz2EH&#10;ICFDPL2wceIS8v51iCP97zl5Xd+wzV8AAAD//wMAUEsDBAoAAAAAAAAAIQD9D+VFDmgAAA5oAAAV&#10;AAAAZHJzL21lZGlhL2ltYWdlMS5qcGVn/9j/4AAQSkZJRgABAQEAYABgAAD/2wBDAAMCAgMCAgMD&#10;AwMEAwMEBQgFBQQEBQoHBwYIDAoMDAsKCwsNDhIQDQ4RDgsLEBYQERMUFRUVDA8XGBYUGBIUFRT/&#10;2wBDAQMEBAUEBQkFBQkUDQsNFBQUFBQUFBQUFBQUFBQUFBQUFBQUFBQUFBQUFBQUFBQUFBQUFBQU&#10;FBQUFBQUFBQUFBT/wAARCACqArs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9CvFuseJrn4hWXh/QtStdNhk01rySS4tfOZmWTbVj/hHfiJ/0&#10;Numf+Cv/AOyqK6/5Lxp//YBk/wDR1ejUAeff8I78RP8AobdM/wDBX/8AZUf8I78RP+ht0z/wV/8A&#10;2Veg0UAeff8ACO/ET/obdM/8Ff8A9lR/wjvxE/6G3TP/AAV//ZV6DRQB59/wjvxE/wCht0z/AMFf&#10;/wBlR/wjvxE/6G3TP/BX/wDZV6DRQB59/wAI78RP+ht0z/wV/wD2VH/CO/ET/obdM/8ABX/9lXoN&#10;FAHn3/CO/ET/AKG3TP8AwV//AGVH/CO/ET/obdM/8Ff/ANlXoNFAHn3/AAjvxE/6G3TP/BX/APZU&#10;f8I78RP+ht0z/wAFf/2Veg0UAee/8I/8RP8AobtM/wDBX/8AZUn/AAj/AMRP+hu0z/wV/wD2VdP4&#10;v8WaX4G8M6n4g1m5Wx0rTbeS6up3/wCWcaruauP8P/Fm517Q/DmtxeGtQXSNdaM28i7fMt42Xcsk&#10;y/wq1HmBa/4R/wCIn/Q3aZ/4K/8A7Kk/4R/4if8AQ3aZ/wCCv/7KuS/4ab0O88K+J/Fumadean4Q&#10;8N3c1nealEvMjRNtmkhX/lpGv8TVoyftC6PL8RvCHhHTLGfVZvFWjya1puoQsq27W8aq3zN6/NQB&#10;u/8ACP8AxE/6G7TP/BX/APZUf8I/8RP+hu0z/wAFf/2VaUXjO8Ohafey6DdW1zdXX2ZrKd1WSH59&#10;u5v9n+L/AHa5v4VfHjTPilpfi6+ttPvNOh8M6lcaXdfadu6SSH7zL/s0AaP/AAj/AMRP+hu0z/wV&#10;/wD2VL/wj/xE/wChu0z/AMFf/wBlWVoP7R3g3XfgxcfE9L1oPC8Ec0k0si/vI/Lbay7f727+GtTR&#10;PiZealB4ZupfDl9bWOvL5kU+5W+yr5fmK1x/d3LQAf8ACP8AxE/6G7TP/BX/APZUf8I/8RP+hu0z&#10;/wAFf/2Vccv7UWg3fgnX/HGn6beah4K0O5ktbrU4h80nlttmkjj/AIo1b7zVJ4l/ac0PQPFsWh22&#10;m3mqpN4dk8UQ39oV8mSzj+9t3fxc/KtAHXf8I/8AET/obtM/8Ff/ANlR/wAI/wDET/obtM/8Ff8A&#10;9lWZrH7Q/hjQ/gjB8UbtbuLw7cW0N0qyQ7ZgsjbV3L2o+Kvx30v4W6B4V1ifT7rVbPxDqFrp9u1k&#10;y/LJcf6tm/2aLfZA0/8AhH/iJ/0N2mf+Cv8A+ypP+Ef+In/Q3aZ/4K//ALKsGX9o3Q9O+InjTwnq&#10;dtPpo8I6THrGoalKy/Z/s7bvu/xbvlquP2lNGsfDvhHxLq2m3ek+F/FVxHa2OoTj/VtJ/qfOX/lm&#10;sn8NAHT/APCP/ET/AKG7TP8AwV//AGVL/wAI78RP+ht0z/wV/wD2Vd8r76fQB59/wjvxE/6G3TP/&#10;AAV//ZUf8I78RP8AobdM/wDBX/8AZV6DRQB59/wjvxE/6G3TP/BX/wDZUf8ACO/ET/obdM/8Ff8A&#10;9lXoNFAHn3/CO/ET/obdM/8ABX/9lR/wjvxE/wCht0z/AMFf/wBlXoNFAHn3/CO/ET/obdM/8Ff/&#10;ANlR/wAI78RP+ht0z/wV/wD2Veg0UAeff8I78RP+ht0z/wAFf/2VH/CO/ET/AKG3TP8AwV//AGVe&#10;g0UAeff8I78RP+ht0z/wV/8A2VH/AAjvxE/6G3TP/BX/APZV6DRQB59/wjvxE/6G3TP/AAV//ZVz&#10;d/e/EGx8baT4f/4SfTma+tprjz/7NX5dn8P3q9lrzjXP+S3+Ff8AsG3n/oS0AS/8I78Rf+hu03/w&#10;V/8A2VL/AMI78RP+ht0z/wAFf/2Veg0UAeff8I78RP8AobdM/wDBX/8AZUf8I78RP+ht0z/wV/8A&#10;2Veg0UAeff8ACO/ET/obdM/8Ff8A9lR/wjvxE/6G3TP/AAV//ZV6DRQB59/wjvxE/wCht0z/AMFf&#10;/wBlR/wjvxE/6G3TP/BX/wDZV6DRQB59/wAI78RP+ht0z/wV/wD2VH/CO/ET/obdM/8ABX/9lXoN&#10;FAHn3/CO/ET/AKG3TP8AwV//AGVH/CO/ET/obdM/8Ff/ANlXoNFAHn3/AAjvxE/6G3TP/BX/APZU&#10;n/CP/ET/AKG7TP8AwV//AGVehVm6vq9poOl3mpX0621lawtcTTSfdjjVdzNQBx//AAj/AMRP+hu0&#10;z/wV/wD2VH/CP/ET/obtM/8ABX/9lWV4V+N3/CaeENL8WaL4e1C98ParMkdnPHt85o2batw0f8Md&#10;Uv8AhonS9RPjW60LTbrXNM8GyyW+q3MBxukjXdJHCv8Ay0aP+Kk/d3A6L/hH/iJ/0Numf+Cv/wCy&#10;pP8AhH/iJ/0Numf+Cv8A+yrlbn9qLw3LrPw0stItbnWofHscj6Te27KsY8tdzeZ/drvP+EzvE0tr&#10;ifQbmC4W+WzNtJIu5tzbVkVv7tMOYzf+Ef8AiJ/0N2mf+Cv/AOyo/wCEf+In/Q3aZ/4K/wD7KqPw&#10;p+N+n/FTVfGljbabdafL4V1RtLvHuWXbJIq7maP/AGad4J+P/hHxv4A1zxha3zW2iaLcXVvfSXK7&#10;Wha3/wBZuX/x6i4Fz/hH/iJ/0N2mf+Cv/wCypf8AhH/iJ/0N2mf+Cv8A+yql4a+MEviTw14e8RWv&#10;hzUH0bXZIvs0ihfOjhk+7NNH/CtYY/aX0fUNA8XeJNI0271jwv4VuZLXUL+AcyNH/rvJX/losf8A&#10;FQB1P/CP/ET/AKG7TP8AwV//AGVJ/wAI/wDET/obtM/8Ff8A9lXMa5+0roVj4o8E6Np2nXOsR+Ld&#10;LuNV02+tyqw+TBH5jbt33W2/drR0j9ozwvq/wMf4qpHe23h2O1kupIp4Ns6rG21l20Aa3/CP/ET/&#10;AKG7TP8AwV//AGVH/CP/ABE/6G7TP/BX/wDZVkfEX9oHRfh/8JdN+IQtLrV9Dvms1jSyZTJ/pDKs&#10;bf8AfUi7qZJ+0FpFp8W5vAl5p1zaXUOg/wBvzagzL9njt/4v+BUWA2v+Ef8AiJ/0N2mf+Cv/AOyp&#10;3/CO/ET/AKG3TP8AwV//AGVcYn7UmhQ/D3TviDcafeweBtQvFtotVYfMqtJ5a3DR/wAMLN/F/tV7&#10;bDcRzwrNEyvGy7lZe4o+ELnC/wDCO/ET/obdM/8ABX/9lR/wjvxE/wCht0z/AMFf/wBlXoNFAHn3&#10;/CO/ET/obdM/8Ff/ANlR/wAI78RP+ht0z/wV/wD2Veg0UAeff8I78RP+ht0z/wAFf/2VH/CO/ET/&#10;AKG3TP8AwV//AGVeg0UAeff8I78RP+ht0z/wV/8A2VH/AAjvxE/6G3TP/BX/APZV6DRQB59/wjvx&#10;E/6G3TP/AAV//ZUf8I78RP8AobdM/wDBX/8AZV6DRQB59/wjvxE/6G3TP/BX/wDZUf8ACO/ET/ob&#10;dM/8Ff8A9lXoNFAHn3/CO/ET/obdM/8ABX/9lR/wjvxE/wCht0z/AMFf/wBlXoNFAHlF5f8AjXwr&#10;4n8NQanr1jqVlqN59lkiisfLYfLu+9ur1L5vauD+Jv8AyMvgP/sLf+02rvR0oA89uv8AkvGn/wDY&#10;Bk/9HV6NXkPjPxJD4Y+NOm3UtnfXytockfl2MPnN/rv7tbf/AAuWz/6F/wARf+C1qAPQ6K88/wCF&#10;y2f/AEL/AIi/8FrUf8Lls/8AoX/EX/gtagD0OivPP+Fy2f8A0L/iL/wWtR/wuWz/AOhf8Rf+C1qA&#10;PQ6K88/4XLZ/9C/4i/8ABa1H/C5bP/oX/EX/AILWoA9Dorzz/hctn/0L/iL/AMFrUf8AC5bP/oX/&#10;ABF/4LWoA9Dorzz/AIXLZ/8AQv8AiL/wWtR/wuWz/wChf8Rf+C1qAPQ6Rulee/8AC5bP/oX/ABF/&#10;4LWo/wCFy2X/AEL/AIj/APBa1AEP7QPw3m+L/wAGvFvg+1ultLrWNPkt4Z2+6sn8O7/Z3Vn/AAju&#10;Nctfh34b8PazoFxp+q2djHp98xZfJXy49vmK38St/DWo3xisX/5l/wAR/wDgtam/8Lfsdv8AyL/i&#10;P/wWtQB4J4V+B/i74ffs0+P/AITQab/aWoaheX0ek38bfuZre5k3LJJ/d27m3LVjwz8DPEXgH46f&#10;A5rewm1Pw74R8H3Gg3mrLt2+cyqqtt/u/LXuv/C3rD/oX/Ef/gtaj/hcVj/0L/iP/wAFrUEEmpal&#10;rGq+Nk0aTQJ4NGsJIbxdZeRWinba37tV+9u3bf8AvqvDv2ffAXjPwPo3xAsdR0G60+TxD42utQt5&#10;W2ybbOSTd5jf98/dr2v/AIW/Zf8AQv8AiP8A8FrUv/C4bH/oAeI//Be1AHzDdfsz+MdU8K/Hn4Uw&#10;2r2vhjxBeLrHh3WJCqxfaGZZJIWVfuruWvpfwLe6tqPgrRdI1Pw/daXeCxWzv/MZdsLLHtba38X+&#10;zU3/AAt/T/8AoX/Ef/gtanf8Lisf+hf8R/8Agtaj4o8pZ8/eF/gh4w8DfsreMfg9Fpw1DVbq6vrf&#10;TtQVttvNb3UzSLNI38O1W+ZayfE/7NutWvxD8L6edCvdd8O6T8P5PD51C3m8vzLz5fL/AOA/LX0u&#10;3xfsW/5l/wAR/wDgtaj/AIXFY/8AQv8AiP8A8FrUBI800D4Y+L/E3wa0TwJ472y6inh+a31O+tIV&#10;aFppF2rGv+0q7fmrxrW/hV8TfGf7NHwu8Ha14Su5da8N+JrVLryplXzNPt5PluN395o9tfV//C4r&#10;H/oX/Ef/AILWo/4W/Zbdv/CP+I//AAXtRF+9cn7J84337Mmr6/8AFL45aba6fdaT4Z8W+FbfS9P1&#10;S5m8zdcLuZvvfNt3MtbPjb4K+K/id8B/hp8NJtOGk3el31idYvZG/cwxWrKzNH/eaTb8v+9Xun/C&#10;37L/AKF/xH/4LWoHxf0//oX/ABH/AOC1qOnKUd/bIqW6Kudqrt+ap16V57/wuSxX/mX/ABH/AOC1&#10;qP8Ahctn/wBC/wCIv/Ba1AHodFeef8Lls/8AoX/EX/gtaj/hctn/ANC/4i/8FrUAeh0V55/wuWz/&#10;AOhf8Rf+C1qP+Fy2f/Qv+Iv/AAWtQB6HRXnn/C5bP/oX/EX/AILWo/4XLZ/9C/4i/wDBa1AHodFe&#10;ef8AC5bP/oX/ABF/4LWo/wCFy2f/AEL/AIi/8FrUAeh0V55/wuWz/wChf8Rf+C1qP+Fy2f8A0L/i&#10;L/wWtQB6HRXnn/C5bP8A6F/xF/4LWo/4XLZ/9C/4i/8ABa1AHodeca5/yW/wr/2Dbz/0Jak/4XLZ&#10;/wDQv+Iv/Ba1cNrHxOtJfi14b1AaLrSxw6feJ5bWLea25l+6tAHvlFeef8Lls/8AoX/EX/gtaj/h&#10;ctn/ANC/4i/8FrUAeh0V55/wuWz/AOhf8Rf+C1qP+Fy2f/Qv+Iv/AAWtQB6HRXnn/C5bP/oX/EX/&#10;AILWo/4XLZ/9C/4i/wDBa1AHodFeef8AC5bP/oX/ABF/4LWo/wCFy2f/AEL/AIi/8FrUAeh0V55/&#10;wuWz/wChf8Rf+C1qP+Fy2f8A0L/iL/wWtQB6HRXnn/C5bP8A6F/xF/4LWo/4XLZ/9C/4i/8ABa1A&#10;HoTdK5L4oeDx8Qfh94i8NCf7MdW0+azE/wDzz8xdu6sr/hctl/0L/iP/AMFrU1vjDY/9C/4j/wDB&#10;a1S48wHIfs36X4k+HXwi8J+B9a0Kf+1tDt102a5iZfs80cf3Zlb+6y/w/erivAPwi8UfCPwx8ZvD&#10;tvph1r/hJNUvtU0e5jZVWT7Zu/dyf3fLZm/4DXsTfF+xb/mX/Ef/AILWp3/C37Ff+Zf8R/8Agtaq&#10;l7wHzVof7N3iv4a6t+zLpVvYvrdn4HW8/tfULbaqxtMrfd3fe+Zq+mtZv9Z1LxlDoK+H510eNobz&#10;+2/MXy2ZW3NHt+9uqL/hb9j8v/FP+I//AAWtSf8AC4rH/oX/ABH/AOC1qOYg8X+Cfgnxn4IvfjNc&#10;3nh68gbxH4p+2ae2Vbdbt8vmf8B/u1hv+z/4qPjP44eC4LWWLwX4+037Za6xtVY7fUPL8tl2/wB1&#10;vlavoX/hcVj/ANC/4j/8FrU1vi/Yuv8AyL/iP/wWtQX9nlMf4Krr2hfDDwr4Y1rw9PZ6ppljHp15&#10;Ijr9n/dqI2kjb+JW+8teReBfgr4r+FnwJ+Jnw3h046vdanf3z6Pext+7mium+VpP7vl7vm/3a91/&#10;4W/Y7dv/AAj/AIj/APBa1O/4W/Y7dv8Awj/iPb/2DWol7wR90+aNR/Zm1nw94n+BGhyaPeeIfDPh&#10;Hw1qGk6re2j7d0k0O1dv8X3q9J+E/wAPfG9r8KfDXgXxrHGzRx3XnT20ayRQ2/zLb27f3pNv3q9M&#10;/wCFv2X/AEL/AIj/APBa1C/F+xT7vh/xH/4LWoesQPk7UPhB8Sbz9jq/+E974Wu7zUNH8QW8OlyL&#10;Iq/bNNjvlmWT/ZZV3L/3zXYJ+ztqcv7RGuXNnpF7p/hbWPAsmhyalc3HmeXdSfw/N81fQf8Awt6x&#10;/wChf8R/+C1qP+FxWP8A0L/iP/wWtRzfEB886p8BvGHiD9jvRPgc+l/ZdYja30u61Iyf6NHbwzeZ&#10;9oVv4tyr93+81fXOiaWujaPY2CsZFtII7cM38W1dtcZ/wuGx27f+Ef8AEf8A4LWp3/C5LP8A6F/x&#10;H/4LWqnLmI5T0OivPP8Ahctn/wBC/wCIv/Ba1H/C5bP/AKF/xF/4LWqSz0OivPP+Fy2f/Qv+Iv8A&#10;wWtR/wALls/+hf8AEX/gtagD0OivPP8Ahctn/wBC/wCIv/Ba1H/C5bP/AKF/xF/4LWoA9Dorzz/h&#10;ctn/ANC/4i/8FrUf8Lls/wDoX/EX/gtagD0OivPP+Fy2f/Qv+Iv/AAWtR/wuWz/6F/xF/wCC1qAP&#10;Q6K88/4XLZ/9C/4i/wDBa1H/AAuWz/6F/wARf+C1qAPQ6K88/wCFy2f/AEL/AIi/8FrUf8Lls/8A&#10;oX/EX/gtagB3xN/5GXwH/wBhb/2m1d6OleNeIvHdv4q8YeCLeLS9VsmXUfM3Xtq0K/db+KvYw/FA&#10;Hn91/wAl40//ALAMn/o6vRdtedXX/JeNP/7AMn/o6vRqACiiigAooooAKKKKACiiigAooooARvum&#10;s2/1zT9LdY7u+trRmXcqzyrHu/76rQJ4Neb/ABP0vSZI7+8g/sdfFP8AZ8kNrLrbfuVj/ipN2A9C&#10;t547qFJI3WWN1yrRtuVqs18L/C7473fhD4SeEbLSL5o3s/ssd1ZakvzMsl5JDJMsjfejb/lnt+6u&#10;2ugH7TfjHR9Y1prjyNS02G+1KztdkSnzPJ2tH91dy7V3MzN8rVfKB9kUV822PxM8V3Hhm4upfFug&#10;ytdTR3Omz6b++ZrXyfMkWTd8vy1m+FfjF41ubfwNLeahHew+NNHj+w3Ntarth1BW3SK3+y0f3f8A&#10;dqQPqSivjrSP2hvHV9rHxI01ryBf+Eb+3TabeNbrt1BofL2w7f8AgTf99LWovx68WS+Ilt59WttP&#10;WTxRp+lyWjwruht5rXzJF/3lb+Kq5QPq5+9UpdUtbeRo3uoI3XarK0iq25j8v/fVfHdr+0h45l0O&#10;GSHVba+1C40HVtQjVbdVjjmt7ho1Zm/hVVX7v8VUPGHxP1i61LUtU/4l99rGlw+HbiPUJrVdtut0&#10;y+Z/vNu+6v8ADUgfcC/cp22vB/j/APFfXfhrrvg1dLdp7PUFvDeQRwrJJtjh3LIv+797bXJ+KP2h&#10;7/RPEGg2+l+IbHxHC11p9veLHAsPmLcQzSbv95mWPbt+7/wKgD6XF/bm6+yfaIvtO3zPJ8xd23+9&#10;t/u1er4sX4h60/ja18af21arrTeD5rptP8ldvmLdbVt9v+Wrtfh58dPFvjmb+2Lu+0XQNLhjvIdQ&#10;0S7Zlv7OSNf3bf8AfXzNu/hquUD6dpa+Q9c+N/jXTrjWre38UWP+h6lodv50lnG3lx3n+s3VqeH/&#10;AIy+OLzxLrXhnVNQgtl09tSax8RfZVWPUvs7L5a7fu/Lu+bb96pt1A+mJtStIZWjkuoI5F2/K0iq&#10;2W+7/wB9VoV8J+Jfi94g1q71LWbvS7ODX9Ls9DvI2ubX/jx+0SKsn+837xtq/wANfaeheILDX4p2&#10;sL+C++yyfZ5mhbd5ci/eVveqsBs0UUVIBRRRQAUUUUAFFFFABRRRQAUUUUAJtrznXP8Akt/hX73/&#10;ACDbz/0Ja9HrzjXP+S3+Ff8AsG3n/oS0Aej0UUUAFFFFABRRRQAVUvLyGwt2luJktol+9LLJtVf+&#10;BGrdc5400rRdW0N4NfSJtLMkbyLO21flbcu7/gVAGnYatZ6kJPsl5BeKnDNBKr7f++av18Zr4+bw&#10;J8efHiy31jY3F9Y6etrd6Wu6wWNpGVYZP4VuG/vfd21Be/tOeOJrDSp7S6s2kOl6pcXkaJH8sltN&#10;tVm3L83y/wAK/eo5eYD7T6Uda+avBnxv8Q+NfFjXA1XRdL0Wxumh1DT7xWju/s/2dZI7hV/h+Zt3&#10;zfw1j/8AC1/HsjeKhYa7bahcaHpljqzWkVrHukjZt1xGv/bP7tVyh9nmPq6ivkT4jftE+MfDV94P&#10;1LSCt5o/iaG6vI7aW3VZLe1WSFYZm/i27ZGb/vmr+p/G3xhpvxAj0J9Tthpa6hdW8OpeSv8Apka2&#10;fnL/AMCVqOVgfVlVJ7uG3x50yRqzbF3Nt3N6V8fyftF+MIvBNxqzeIrT7RD4Ps9aZVtVb/SpLry2&#10;+X+7t/hqbxZ8X/EGs395puttbT6a3jDS9Lh0trdWma1uLdpPm/uybtvzfw1PKB9dWt1DdxrLBMs8&#10;TcBo23L/AN9Vbr5n+Hnj7XLD9mvxfrQksbHUtDm1CGzS2hXyLdYWbau3+L/arlP+Gi/GNrYWnn3E&#10;P2watpcMkGI901rcQtJJ+827d3y/L/EtHL73KB9h0V8jj9ovXPFPiMHQ9eW20e68UafpcMc1mqzR&#10;28yt5itu/i3L96rel/G3xtpulWfiG/1D+1dDXxBqHh+8W2s13RybvLs5Pl/h8zarf71AH1bRXzfN&#10;8VvEU0virT28S2Ol654bZo5LC7tVZryNbfzPOVf9pvu/w1jeC/2hNS1PwC2pa14gi0fVlXT4WtJ7&#10;FfvTMv76Nvussm7av8K7aAPqigV8U3n7VXja30/wncW/2a8kvGvLXUIIo1by/LuvJW4/3VX5mrp9&#10;S+OXjHTfiFceHW1O2/s21kvlh1L7Ou2+WOz86P8A4ErfK2371EY82oH1hVK61C3tXVZZ4o2ZWKrI&#10;+3dt+9XyRH+0l4r0vTLW8l1Oz1ASaDpd1NuhWOO3mubjy5JmZf4VWovHHjnxFfX2h6T4guND8UXE&#10;1jq11atp8O6FmjX9zI0n8O1f9Zt+VqrlA+xIpFnjWRGDI3zKyn71S184eLPip4k8O/sweFfF2mzR&#10;S63cpp6tFDCqrN5jKrRxr91f9msjxH+0Hfaf4NtdQ07xNb3OpTW95eLaT2iwyR+U23yW/wCuf8X8&#10;TUmrAfTEt/b2ssMc08cUkzbY0kkVWkP+yP4qu9a+NPEvxD1L4h+J/AeoX+p2+i/Y/GFvb29v5a7l&#10;ja13ed838MjN8v8Au1seEf2gPHPjfVINNiutF8PXlp9nkZdWVl/tK3+0SRySQr/tLH8u3+Knyh9n&#10;mPrSivlvxh8aPEumeJLyHS/ElnJZyaTq2oWsckMcm1rf/V/7y1maZ8cfHdn408H6Le6laatoviS1&#10;sZrjXbezWNdLkkVt0LbflbzP4d33ale8B9U3F/b2rbZbiKM7WbbI6r8o+9VmORZUV42DxsNysp+9&#10;Xxb4r+KXiLxPeQ6brOn2up3VvZ6w1nvt9sdw1t/q7rd/DHt+8v8AFX1B8H9ZufEHwu8K6ldvHLdX&#10;enQzSNAu1dzL/Cv8K0coHb0UUUAFFFFABRRRQAUUUUAeffEr/kZvAf8A2Fv/AGm1d+n3BXAfE3/k&#10;ZfAf/YW/9ptXejpQB57df8l40/8A7AMn/o6vRq85uv8AkvGn/wDYBk/9HV6NQAUUUUAFFFFABRRR&#10;QAUUUUAFFFFADGZUrL1rQdN16NY9Rsba+jX7qzx7q4D4/eMNc8G+E9LvNBu4bS6uNYtbKSWaHzF8&#10;uRtrfL/erxNfjx8T77xv4u8B6WmmX2saBJNJb6pdyLax3kayLt+Vvlbbu2ttoj7wH0/L4N0O6aLz&#10;NIsJGhjEMe62X5Y/7q/7NTWnhTRbN5Ht9LsYGkDKzRQKu7d96vCtI+N+t3nxJg0lNUsb/T7u01iR&#10;pIUVY7ea18vbGrfxbWZlZv8AZrjfEf7QXivwrrkml3eshpvtGltH/on3o5m/fL/vf3a3hSqVdIBt&#10;GUux9MQ/DzwxaSwSRaHYRmGNo41jhVVVW+9tWs3RPhjp+ieIlvraZ1sLdW+x6SiKtvZyN/rJI/8A&#10;ab/x2vFrP4weOP8AhW/xC8VXl0kVx4d1q8sYbBYVbbHHJHtaRv7qq3zVo2nxZ8Uz+I/EHh6bU4zc&#10;28K65Y3ccO1ZNNa33f8Aoz5d1YdLh9rlPeI/Cmio3y6VYr+8ab/Ur95v4qbceENDuLhribSLGWaS&#10;TzGka3VmZv73+9/tV8s+CP2j/GfiHwCPEUoT7VYa1p+j3Fg0PzXKz7Vab/yIrL/u1Lp/x48bXXhG&#10;z1A6zB9om8Iza0zfZ12/aPtXlr/wHbVcsgl7p9Laf4B8OaUbxrfRrGFbrc037hdrbvvf8B/2aWDQ&#10;fDd4jRwWWmT+csUjLHGjblX/AFbf7W3+GvALH40fEDxHreoHTotNj0XRpvsmpNczqszKbXzPMWP7&#10;27d/47UH7Nvi681jx7pMUVtb2+m6h4Z/tCaeKNl+0XXnbW2q33Y13fdX5d1HKF/d5j6au9Is7y4t&#10;5p7SCaaHcInkj3NHu+9tqgfBXh8SLN/YlgZI9qqy2q7l2tuX/vmvJviT498R6F8R9EstN1dY9Ovt&#10;Taxkh8pW27bVpPvf3t1eX6N+0/4tTTdJ1S7uIZNNbw/JeTTyQ7VkuvtkcLN/1zjWT/x2pj7wS90+&#10;im+D2iy/EaHxdJDH9ojs2s/snkr5P3t3mf71beo+AfD2sNeSXmi2cr3qqt1L5K7plX7u5v4q8m1n&#10;xv4p0H4gaDpK+J7TVNN1KDULpWhhXdGsdv5kas27+9XmWoftE+OrPwn9ot76O81ibwfHrUcXkqqx&#10;zfaPLaRv9nb/AA1XLzEn0F48+B/h3xtFbq1umlzLeW91JPaQruuPJbcqyf7NdpJ4e02a3hhl0+3k&#10;hhbdGjRrtVv7y181an8YPGNtdeIJI9bj8nT/ABFo+mRx+SvzQ3McbSf8C/eNWh44+K3i3QvEOpx2&#10;+sxx2a2+tTQK8Ct5f2ZV8tt38X3mqY/CP7R9ATeGdJuZJ2l0yzlabb5jNCv7zb93d/u1NofhzTfD&#10;zXzWFnFaNeXDXVw0a7fMkb7zV8lap+0X45XTda1K3uljtbXSdFvrNGt/muPtEyxzN/sq3zba6O6+&#10;N/ivSpdf169uHTw7oPjJtJ1C2lhXzIbFo12yMy/3ZGWqsM+p9y0+ud8FT31z4bsbnU5PMvJl8xm2&#10;7fvN8v8A47troqkAooooAKKKKACiiigAooooAKKKKACvONc/5Lf4V/7Bt5/6Etej15xrn/Jb/Cv/&#10;AGDbz/0JaAPR6KKKACiiigAooooAKrXdrHewPDNEk0bLhkkXcrVZooA5yPwLoEVpNbLo1gtvMyyS&#10;R/Z12uy/dZqUeBfD6MrDRNP3KzMv+ir8u6uiooA5rUPAmg6nLcT3Wj2ctxcRiOaRoV8yRf7rN/dr&#10;H8Q/CjStVPmaeP7AuSi281zp0arJcWv8Vu3+y1d7RQBhDwrpTJaq2m2zfZofs8PmwqzRx/3f92kk&#10;8I6PLFDG+k2bLDu8tXhVtu7722t1ulNZlX7zUAcrN8N/Dct1bz/2FZeZCrRqVgVV2t/Cy/xLWg3h&#10;TSWuvtDaZZ+d5izeZ5K7/MX7rbv71aVhqNtqVstxazxXMLfdkhbctW6AMaPw5p0VhcWSafaraXBZ&#10;poFhXy5Gb725f4qgbwXobWy2/wDY9gYVk8xY/s67Vb+9XQUUAYA8H6P5/n/2VY+duWTf9nXduX7r&#10;f71ZV/8ADu0vNXsbmOaS10y3bz5NKt41WG4m3blkf+LcrV2lFAGNP4Z0q71JtRm0y0lvWh8hrh4V&#10;aRo/7u7+7UMngvQ7i2Nu2kWLwiNYVja3Xb5a/dX/AHa36KAOfh8F6HBJui0axik2su5bdf4vvU6T&#10;who8qQRvpFkyQ7vLVoV+Xd97bW9RQByp+Hfh37Qsw0Sx3fZ2t8rCu1o2/wCWbL/EtW7fwhosCQRx&#10;aRZxx28TW8KrAq+XG33lX/Zat+igDIl8O6fJYwWLafatZwsrRwNCvlRsv3dq1VufBeh3rb59GsJ2&#10;8xpMy26t8zfeb/gVdDRQB534y+DWieMdR8M3ksUdm2h3kd5DHDCu2Tau1Y2/2a6S98IaJfyW8lxp&#10;VnJNbxtDDJ5K7olb5dqN/DXQUUAef6/8GvDWueH5NMTTINOY28lvDd28a+bbrIu1trVq+GfAeleH&#10;fCdnoK2kFzaW8McP72Ff3m1flZl/vV1dFAGNJ4Y0uTyzJptqzJC1uv7lfljb7y/7tXrOzhsLWO3t&#10;4Y4beNdqxRrtVV/3at0UAFFFFABRRRQAUUUUAFFFFAHn3xN/5GXwH/2Fv/abV3o6VwXxN/5GXwH/&#10;ANhb/wBptXejpQB59eNt+PFjub/mAyf+jq9C8xf7y/8AfVeS+MfCth4t+NWl2uoCVoo9DkkUwytG&#10;3+u/vLXQf8KR8Lf88b7/AMD5v/iqAO68xf7y/wDfVHmL/eX/AL6rhf8AhSPhb/njff8AgfN/8VR/&#10;wpHwt/zxvv8AwPm/+KoA7rzF/vL/AN9UeYv95f8AvquF/wCFI+Fv+eN9/wCB83/xVH/CkfC3/PG+&#10;/wDA+b/4qgDuvMX+8v8A31R5i/3l/wC+q4X/AIUj4W/5433/AIHzf/FUf8KR8Lf88b7/AMD5v/iq&#10;AO68xf7y/wDfVHmL/eX/AL6rhf8AhSPhb/njff8AgfN/8VR/wpHwt/zxvv8AwPm/+KoA7nzF/vL/&#10;AN9VU1HVbXSbOa8vJ47a1hXdJNK21VWvPPEHwv8ABHhjSLrUtSa8trK1jaSSV9Rm+Vf++q4DwZ8F&#10;rH4nyrrfiHS77S/DzfvLDRJr6ZpJl/hmuPm/75WrhC/vS2Aj+PXiA/FDw3Y6Zpmiaxd6TDfQ6lca&#10;jBaq0bQwtu+VW+Zt3+zXpth4M8C+O9G0LVE0XTtQs4f9M0+V4fmjZvvN/e/3t1Sn4HeFAv8Aqb7b&#10;t27f7Qm/+Krh/hl8LPCsvhS6luWuvItby6jWf+0JkVY1b/e21s1TnC9NWGaHxG8F/D3wzHHeXPhL&#10;Tb/XNUvmW1too9slxcSfebg/7O5qqj4caLqnxH0u2uNNs55LO3/tLUmVdytcfdhX/gP8NcX8Pvhh&#10;oniq51v4ja/HeQaBbtNHoFs15NujtV+9cbt27dJt/wC+dtd38O/gfpFxo51XVobxL3UpPtHlrfTL&#10;5Mf/ACzj+983y1tf2MPdlqRy3O6k+FnhKS2uIX0OyaC5uGupo9nyzTN95m/vM1VvD/w7Nrqet32t&#10;6jDrjXyta26fZY4Vt7P+G3+X73+9TV+CPhX/AJ433/gwm/8Aiqd/wpHwt/zxvv8AwPm/+KrgKL1h&#10;8MvCmm/Zfs2h2EH2aNYofLj27FXdtH/jzVmP8D/AL2pt/wDhFtM8n7O1rtWP/lm33l/3al/4Uj4W&#10;/wCeN9/4Hzf/ABVH/CkfC3/PG+/8D5v/AIqgB9l8IPBtnqCaguh2UmoLafYftci7pJIdu3azfxfL&#10;Wjo/w/8ADfh68tbrS9Is7G4tbX7DbywrtaOHdu8tf9ndWX/wpHwt/wA8b7/wPm/+Ko/4Uj4W/wCe&#10;N9/4Hzf/ABVAFe6+B/gq9hjE+jwT3Ec7XS3UrM0yzN96Tdu+9WlD8K/CFrFBHD4f05I4bWSzjj8n&#10;5Vhkbc0e3+6zVV/4Uj4W/wCeN9/4Hzf/ABVH/CkfC3/PG+/8D5v/AIqgB9r8H/BVnaafaweHdPit&#10;9PWRbVFT/UrJ97b838VQad8EvBGl6fcWMOgWLWs0LWrJKu79yzbvJ/657v4ak/4Uj4W/5433/gfN&#10;/wDFUf8ACkfC3/PG+/8AA+b/AOKoAmn+E3g6eK4jk8P6c8dxcR3UytH96SNdscn+8q06b4UeELiC&#10;3hl0HT5I7eCS1hV1+7DJ/rF/4FVf/hSPhb/njff+B83/AMVR/wAKR8Lf88b7/wAD5v8A4qgCWX4T&#10;eC7ot53h7T5t0cELbo/+WcJ3Qr/ur/DWf4i+E1tql0U064t9I0m+uftWtWcVqkjam38IZm+7Vv8A&#10;4Uj4W/5433/gfN/8VR/wpHwt/wA8b7/wPm/+KoA7WFI4EWNNiKo2qq/w1L5i/wB5f++q4X/hSPhb&#10;/njff+B83/xVH/CkfC3/ADxvv/A+b/4qgDuvMX+8v/fVHmL/AHl/76rhf+FI+Fv+eN9/4Hzf/FUf&#10;8KR8Lf8APG+/8D5v/iqAO68xf7y/99UeYv8AeX/vquF/4Uj4W/5433/gfN/8VR/wpHwt/wA8b7/w&#10;Pm/+KoA7rzF/vL/31R5i/wB5f++q4X/hSPhb/njff+B83/xVH/CkfC3/ADxvv/A+b/4qgDuvMX+8&#10;v/fVHmL/AHl/76rhf+FI+Fv+eN9/4Hzf/FUf8KR8Lf8APG+/8D5v/iqAO68xf7y/99UeYv8AeX/v&#10;quF/4Uj4W/5433/gfN/8VR/wpHwt/wA8b7/wPm/+KoA7rzV/vCvOdcZW+OHhX5v+Ybef+hLVz/hS&#10;Phb/AJ433/gfN/8AFVwmrfCjw9b/ABb8N6esN59mm0+6kbdfTbtysu35t1AHuvmL/eX/AL6o8xf7&#10;y/8AfVcL/wAKR8Lf88b7/wAD5v8A4qj/AIUj4W/5433/AIHzf/FUAd15i/3l/wC+qPMX+8v/AH1X&#10;C/8ACkfC3/PG+/8AA+b/AOKo/wCFI+Fv+eN9/wCB83/xVAHdeYv95f8AvqjzF/vL/wB9Vwv/AApH&#10;wt/zxvv/AAPm/wDiqP8AhSPhb/njff8AgfN/8VQB3XmL/eX/AL6o8xf7y/8AfVcL/wAKR8Lf88b7&#10;/wAD5v8A4qj/AIUj4W/5433/AIHzf/FUAd15i/3l/wC+qTzF/vL/AN9Vwo+CXhYj/U33/gfN/wDF&#10;VxXxB8OeCfAEVnbvZalqesahJ5NhpdtqEzTXTf8AfXyr/eamk5SsgPYNU1/T9DsWu9QvYLO2X70s&#10;8iqtYfg/4o+GPHr3CaFrFtfyW/8ArI0fDKv97b/d/wBqvOfCX7NekSxzah4pE+papcMJEhN3J5Ni&#10;v8McfzfN/tN/FVfxh8FfDGieK/CFxZWk9tHNdtZz7byTc0bR/Kv3v71dChRvyc3vfgB7w06/3l/7&#10;6rgfGGvWfiO4v/DttqE1ubaLztRuLf8A5Yx4/wBXu/hZq4P4v+FvDnw+8Mwvpun32oeINSnXT9Ms&#10;v7Rm/eXDfdZvm+6v3mrD/wCFE6X4S8N6F4Yhmvb7xXqs3nahffbJPmX700jLu27f4adCEfdnID1b&#10;4HaammfDyx8uNYILiSS4hh/55xs3yr/3zXoXmr/eFefw/A3wpDGqJb3qqvC/8TCb/wCKqX/hSPhb&#10;/njff+B83/xVYVJ89SUgO78xf7y/99UeYv8AeX/vquF/4Uj4W/5433/gfN/8VR/wpHwt/wA8b7/w&#10;Pm/+KqAO68xf7y/99UeYv95f++q4X/hSPhb/AJ433/gfN/8AFUf8KR8Lf88b7/wPm/8AiqAO68xf&#10;7y/99UeYv95f++q4X/hSPhb/AJ433/gfN/8AFUf8KR8Lf88b7/wPm/8AiqAO68xf7y/99UeYv95f&#10;++q4X/hSPhb/AJ433/gfN/8AFUf8KR8Lf88b7/wPm/8AiqAO68xf7y/99UeYv95f++q4X/hSPhb/&#10;AJ433/gfN/8AFUf8KR8Lf88b7/wPm/8AiqAO68xf7y/99UeYv95f++q4X/hSPhb/AJ433/gfN/8A&#10;FUf8KR8Lf88b7/wPm/8AiqAO68xf7y/99UeYv95f++q4X/hSPhb/AJ433/gfN/8AFUf8KR8Lf88b&#10;7/wPm/8AiqAO68xf7y/99UeYv95f++q4X/hSPhb/AJ433/gfN/8AFUf8KR8Lf88b7/wPm/8AiqAO&#10;68xf7y/99UeYv95f++q4X/hSPhb/AJ433/gfN/8AFUf8KR8Lf88b7/wPm/8AiqAO68xf7y/99UeY&#10;v95f++q4X/hSPhb/AJ433/gfN/8AFUf8KR8Lf88b7/wPm/8AiqAO68xf7y/99UeYv95f++q4X/hS&#10;Phb/AJ433/gfN/8AFUf8KR8Lf88b7/wPm/8AiqAO68xf7y/99UeYv95f++q4X/hSPhb/AJ433/gf&#10;N/8AFUf8KR8Lf88b7/wPm/8AiqAO68xf7y/99UeYv95f++q4X/hSPhb/AJ433/gfN/8AFUf8KR8L&#10;f88b7/wPm/8AiqAI/iUyt4m8B/8AYW/9ptXep90fLXjniT4faN4R8YeCLrTo7lJm1Lyz511JIu3a&#10;38LNXsI6UAef3X/JeNP/AOwDJ/6Or0avObr/AJLxp/8A2AZP/R1ejUAFFFFABRRRQAUUUUAIOlNL&#10;bKfWZrupx6PpN7eyf6u1hkmbd/srupKPNIDyjWkb4s/FX/hHyGbwr4XaO6vz/Dd33/LOFv7yqvzN&#10;/tV7OqLt+7xXl/7O1g8fwv07VLgMb/WWfUrqRvvNJI26vUK2qy97k7AZHijWovDug3+pThjHaxNI&#10;dv8AF7V4Nq1rfv4c8L/C/R1/4mmvK2o61P8Aw2dizbpP+BNuWNa7z4j6q2teKNN8Poy/2RZBtS1q&#10;ZW/1ccfzRxt/vNXmPhnxtff8I9eeL7e0ZvGPje+a10e3dfmgs422xtt/uqu5q7aFNqnzf1/W7JPS&#10;NYMPifxLpXgfS4QuiaP5c2psn+rCx/6m3/8AZm/3a9XiTYnauf8ABPhK08GaNFZwnzbhv3lzdPzJ&#10;cTN9+Rm/2mrpAMiuCpNN8sdih1FFFQAUUUUAFFFFABRVHUbyHTbO4uriQQW8MbSySM21VVfmZq8X&#10;+HfxL8c/GXw+ni/w3a6Vpfhi4mmGnW2pLI1xfQxsyrIzL8qrIy/L/s0Ae7UV5l4U+L1j/wAK/wDD&#10;+u+Nb3TvCd/qS/NaXdysarJu27V3fere1H4m+FNJ1+y0a98S6ZbarfRrLa2cl0qzTL/eVf4hQB19&#10;Fed/8L6+G/lLN/wnegeS032dW/tCPb53/PP733v9mprv40+ArKXUI7jxpodvJpqq96kl9GrWqt8q&#10;tJ83y/eX71AHfUVwbfGfwNHcafC3jHRUm1GFrizja+j3Tx/N88fPzL8rf981NpPxb8F63Zw3mneL&#10;dFvbWa5Wzjngvo2WSZvuxq275m/2aAO2ornpfHGgReJY/D763YLrki+YunNcL5zL/u1it8ZvAieI&#10;G0M+MdFXWFm+ztZNfR+aJP7rL/eoA7uiuP8Aibf61pfgbWNQ8OSWkeq2drJcQ/blZoW2ru2tt+b5&#10;q8D1X49/EfQ/2OZPi3ef2B/b8en/ANsf2escn2Zofl/c/wB7d833qAPqyiuM+FOra34g+Hegap4h&#10;ezfVr+zjvJv7PVlhHmLuVV3fN/FXG/F39oS0+FPxM+HXhe6szLD4pvms571m2rY7l2ws3+9JtX/g&#10;VAHstFFFABRRRQAUUUUAFeca5/yW/wAK/wDYNvP/AEJa9HrzjXP+S3+Ff+wbef8AoS0Aej0UUUAF&#10;FFFABRRRQAUjdKWkbpSYGN4o8R2PhLQb3WNSn8ixsYWmmb/ZWvP/AIQ6BeazLN478SW+Ne1Zd1rB&#10;J/zD7P8A5Zwr/dZl+Zqh+MwHiXxR4K8GMwNpqt41zfRD/lpDAu7b/u7sV6zFEsaBVUKq/dVa2/hw&#10;85ASbRXm/jv/AIm/xB8HadFJhrKWTVLhf7sartVm/wCBV6LLIqRsxbaB1b+7XzZ4k8X3GvaTdX9l&#10;J9m1bxnqH9gaS/8AFDZr/rJF/vfLuarw1NylcZ0vgnVbf4leOdZ8eXpZfDegNJY6NPL8sLf8/F0v&#10;/fO3d/s11fw0V/FF3qHjS6jkU35aDT1kX7lmrfK3/AvvVzNtpNn4j1WL4baRm28KeHLWFdSaH/lu&#10;38Nvu/8AHmr2S2to7WFIokWKONVRVX+Ef3a0xE+XSP8AS/4IFpfuilpF6UtcYgooooAKKKKACiio&#10;pZVijaR2VFUZZm/hoAlorwjwB8VfGPxqt73X/CUWmaV4Th1CazsZdSWSSbUljba0y7flWNm+61dJ&#10;4O+MML+BINc8dyad4Pu2vJrOSG5uPLj8yOTau1m+9QB6nRXH6r8UPCWjX2m2N/4l0u1vNSVZLGCe&#10;7VWulb7rR/3v+A1mP8d/h1bxTPL450COO3m+zzO2oRqscn/PNvm+Vv8AZoA9Dorg7z4y+BbK9vLS&#10;fxjo0N3ZW/2u5hlv41aGH5f3jLn5V+Zfm/2qT/hdHgPbpcn/AAmeieXqe42Lfbo/9K2/e8v+9/wG&#10;gDvaK4Ww+MPgbVrSa9svF+jXFrDcLaSTwX0bIszNtWPdn73+zWve+OPD+n+ILXQrnW7C21i6XdDY&#10;S3CrNIv+ytAHR0Vwt38Z/Auna9Jod74w0a21iOTypLCe+jWZG/usta/jC41OLwrqU2iTW0WpRwNJ&#10;byXas8O5V3fNt/hoA6Oivl/QPjb8RtQ/ZT1T4m350C21yG1uNQhtFhma28mHd+7b+Lc22vU/gD4q&#10;8R+O/hJ4Z8TeJ3sf7U1qxi1LytNRlijjljV1j+b7zLuoA9Norxn47/tCWvwP1rwLaXFoLy11/WI9&#10;OvLndtXT4ZNyrM3+z5m1a9hjfc1AEtFFFABRRRQAUUUUAeffE3/kZfAf/YW/9ptXejpXBfE3/kZf&#10;Af8A2Fv/AGm1d6OlAHnt1/yXjT/+wDJ/6Or0avObr/kvGn/9gGT/ANHV6NQAUm6snxHqt5pGnm4s&#10;dLm1eYN/x7wyKrf+PVy3/Cd+KM8+AdQ/8DIf/iqAPQKK89j8eeKGaQN8P9RVVb5f9Mh+b/x6mzeP&#10;vFK27Mvw/wBRaQf8s/tkPzf+PUAeiUVwH/Cd+KNq/wDFBah/4GQ//FVF/wAJ54o+0Kv/AAgGo+Xt&#10;3bvtkP3v7v3qAPQ2rm/H8cN14J122mkSOOaxmjZpG2r80bVi/wDCeeJv+hD1L/wKh/8Aiq5fW5dX&#10;8WXtpd6r4B1e4itfu6dLfQ/Z2b+GRl3fN/wKnDljLmkBwXhT48zT/Bzw4fCVgLmbyYbBtUufltIZ&#10;t21lX/noy/e216Zq/wAQtTu7U2GgNbzXEMax3PiC/wD3NjDJ/Ey/89G/2VryL4h/AGz8ay28ieB/&#10;EmjRx3Hni00nVo4bfzP4pPL3bVqe8+DV+L7R7qLSvFsUem7vMWfUoZI5l2/8893lrt/3a9j/AGOo&#10;oy5tfQPeNr4lLaeG9C0/4eaTPJrfiXxTceZqM7SfvpIfvTTSN/Cv8K/3VrovhXf+FovEF1c3fiHT&#10;LzX7OFbSOBCscNlb/dWOHd977vzMteb+BBqPi7W9f8S6d4QvZLfVpltluvtEfmNYxfK0atu+8zL8&#10;zf3a9cneWeGFZ/hN5/2ddsKyfZW8tf7q1nXmqcfZEnrEMsdxGskbLJG3Ksrbgamrzm18beI7e0jS&#10;L4fX0IVdqxrdQ7V/2fvU+bx94oWaNU+H+pMrfeb7ZD8v/j1eUUeh0VwH/CeeJv8AoQ9S/wDAqH/4&#10;qoo/Hvidmk3eANRVVbav+lQ/N/49QB6G33TXH/DvxjN43sdS1DyEi09dQmtbGVW3faIY22+Z/wAC&#10;ZWrE1PxN4s1vSrmwtvCN7pVxdRtCt81xCy27Mu3zNu7+GrNkdQ+HOjaR4f0jw1da1Z2dqsX2i2kj&#10;jXcv+81AHodFed2/j7xS8O5/h/qMbbm+X7ZD/wDFUs3j7xQkSsnw/wBSkbd937ZD/wDFUAbHxO8L&#10;S+OPh54m8OwzfZptU024s45P7rSRsq14n+zN8S9M8C/Cbwn4A8VLc+H/ABd4dtF0m5024t5P3jQ/&#10;KskbKu1lkVVZf96vWG8eeJj93wHqX/gVD/8AFVA/jfxI9y2fh5qDbV+WRrqH/wCKoA8R+PviOHVP&#10;HH9j3ekT6HNqHg2+kh1L7G11Pcfe/wBDj+Vo42/i/vV5r4E1+DUvEP7NtmNZl0LxCvha6jOoT6U0&#10;0ifLt8tmkXau7b/FX123jnxM3zf8K/1Dcv3f9Kh/+KqJfGniJ1WQ/Dy+WT/auIfl/wDHqAPiWPxF&#10;4d/4UXo2nNqX/E3j+J8k39of2LIzLI10zLceX5e3bt/i+7XYa74g0XSdZ/aft9e1VNfvJvD9jG13&#10;JpLL9o/czL5aqse2TazL93+9X1XJ4y8RJJGq/Du8ZWb5m+0W/wAv/j1O/wCEw8RfN/xb28/3vtFv&#10;/wDFUAfOXh3xX4atfiv8CLzUZoorn/hE7ryF+wybbWPyYfl3eX8rN5cn3v7tcD+zV46t9Bv/AATD&#10;q1jb6t4J1a4vrPS5pNHZf7B1T7QzKsm6PdtkX5lk/wDHq+xo/GniSRm3/Du+Xy/lX/SLf5v/AB6n&#10;yeN/EkNuzL8O75m+95a3Fv8A/FUAfJ91p8niX4Fa74EvNMurP4y2vieS6s90LfaGuvtStHeRzbf9&#10;W0f8W77q1g/HS4tdZ8afG61tdYVrhptJ8zRF0mRm1q4hVd0ccyruX5lVdyt8tfaP/Cb+JN6t/wAI&#10;BqGW/i+1Q7v/AEKo/wDhNPEa3GP+Fc3v97zftNv97/vqgBPH3iq20D4K6lretLJpMLaOzS221pGh&#10;kaH/AFfyqzM275a+SvEHiqy1r/gm1qMoupGvZPDLaPb2CwTeYtxuj/d7du7zG/3a+u28b+JJgyv4&#10;A1Bl/utdQ/8AxVRQ+NPEUsO5/hzfI27dta4t/vf3vvUAc38MPjH4Wi8B+AbE3sxkvPDq3ccn2SYK&#10;I7aFfO3Nt+Vl/ut96vAvF/hjxN+0v8J/iN4w0zXfDtrousM01jPf2N59r0+Oy+a3ZWVl2tu3SfLH&#10;/Eu7dX1C3jfxJFEFHw8vmVm2sq3UP/xVOHjLxIibB4AvVX+JVuodv/oVAHnv7Pn7U2i/EL4R+CtW&#10;1lry21/ULiHQ7y2axm3LqG3+L5flVtu7d935q+h16V5xH418SC4dR8PtQjVdu11uofm/8eqZvHfi&#10;cRsw8A6izL91ftkP/wAVQB6FXOePfFNv4J8I6rr1wN0dhA0u3+838K/99bawI/H3ihoUZvh/qSs3&#10;3l+2Q/L/AOPVm63Y6z8TbzSbDUtBudE0q1vI726+0yRyLdLH8yx/K396gDv9BuL270TT5tQtxa38&#10;lvG9xCp3LHIV+Zf+AtWmetIq/LSnrQJDq841z/kt/hX/ALBt5/6Etej15xrn/Jb/AAr/ANg28/8A&#10;QloGej0UVla/qFzpmnSXFnYSancL922iZVZv++qANWiuA/4TzxRuX/ig9Q2/9fUP/wAVUa+PvFDS&#10;SK3w/wBSVV+632yH5v8Ax6gD0OivPZPHnidY2ZfAWosyr8q/aofm/wDHqI/Hfido1b/hAdRVtv3f&#10;tkP/AMVQB6FTG+/XASePvFCSRqvw/wBRZW3bm+2Q/L/49Udx458VPDN5HgK+87b+78y6h27v9r5q&#10;GBz/AIw1Gw0P9oHw7qWpXMVta/2FdxrPM21UZZAzfN/u1teGfjFpni3WtYitbeWDRNKgV7jWLtvJ&#10;j8xvuqqt/s/Nurx3xR8MvE/jlrXWNZ0DWm8V6fdNc2Ny1xC1pb/9M1h3fNH/AL1cf4c+GXxz0rUN&#10;XuNUtLTV49QuPtG2eOOTyW/2Y923/vqvYhRw9Wn71T3kSfQOoatqPxYvI9P0dLrTfCW7deatIvlt&#10;ep/zxt/4trY+Zq87W+m8afE3VL/w1Zxzw6FG2h6XPJtW00+T/ltdbv738KrXLarc/Ffw54MvNP8A&#10;ENvcR6trUy2NnqFjeLu3Nu2qq/8ALNVXd8q11nhLwlNJodrpcvw+1O58PWtqsNrbR30ccc0n/LSa&#10;T5tzSM38TVfLDD0+Zy/ruB7n4A8E2PgLw9Dpdnuds+ZcXMn+suJm5aRm/iauqycV414XOteE5ma1&#10;8IeIbldu1YrvVI5lVf8AZ3NXR2/j7xQ9urP8P9Sjk/ufbIf/AIqvFm+aXNzXKPQ6K88k8eeKFaPb&#10;8P8AUW3N83+mQ/L/AOPVJ/wnPib7q+A9Q2/9fkP/AMVSA7+mS/crgY/H/ihppVb4f6iqr91vtUPz&#10;f+PVDd+MfFl5bSQQ+CtQt55EZY5nuoWWNm+633v4aANTwP41m8Zar4kEUCLpmm332G3uUbd5zKv7&#10;w/8AAW+WuzrzTQdP1D4W+G9J0TS9Au9eMcLSXF3BJHHvmZt0jNub7zNVpvHnihVZv+EB1E/7P2yH&#10;/wCKoA9BrI8S6Sde8ParpiSeQ15azW/mf3N6su6uVj8feKGhVm8A6irf3ftUP/xVNk8feKEeNV+H&#10;+pMrN8zfbIfl/wDHqAPG/wBlHxrp/wAHPhToPws8Z+foPinwwsmmmKa3k8u9VZGaOeFlXaysrVN8&#10;cPFdre+OfCljd6PPpI1LRtS8jW2tWuJf9X/x6xrtZVaT/aX/AHa9ffxp4ilk58AXzbfus1xD/wDF&#10;VGvjvxNK0mfh9qA2t8u66h+b/a+9QB8b+BNXtpfDP7LWmyatPoniS3bVI4r+70lppbX5Zo1Vt0e2&#10;Pd8q/NWb4j8Q+H0+DXxR0+8vzeapJ8SxN9vbR5GaT/SlZbjy/L2sqru+b7tfbEvjbxKsG7/hXl9J&#10;Iv8AD9oh/wDiqVfGHiD5c/Du8Xd/02t//iqAPmq88RaRo/xY+M8ev+IF166bwJGr3b6S0fy7ZP3f&#10;yx7ZP9ZH/tfMtUfCfiXw3FqX7LF5eeVbMljdLaxLYyf6Kv2fbuZvL/dszfL822vqNvGniT7Rt/4V&#10;3eMrL977Rb//ABVO/wCEx8RN974e3v8A4EQ//FUAfGXwV8faf4d8V2l3qWnwav8ADnVPF2sWvlto&#10;7f8AElvpJI/s9wytH80cm1l3fw10+txDVvhX8WPAfiHTLl/ibeeILi80+UW7NNfbpo2sri3m2/dj&#10;j8tfvLtWNlr6jg8a+JGi3N8O76Nv4l+1Q/8AxVLP468TJ5cg+HuoSSbtvy3UPy/+PUAfGnxpZL7x&#10;n8TNHn8RLZ6v/wAIfpdjqFsNJa4/ta6jVt0Kybfvfw/K25d1fY2neJLfSPgZY6vrdrJ4dhh0WNri&#10;2l3SNa/udvl/3mqZ/GXiDzN3/Cvr1v4t32iH/wCKoHjnxNLNJG/w+1Dy9q/M11C27/x6gD5d8A+N&#10;9H1H9grXry4u3ia10XUtLjsmt5vNW4k8zy9y7d3mN/u167+zb8XPDVn8D/hDpMt1P9rvNDhs1X7L&#10;NtjmtbVWuFkbb8u3b/F96vQ28aeIPLf/AIt5ff7v2iH5v/HqdD418SJCm34fXyM33l+0Q/L/AOPU&#10;AfOfiHw/rn7Vnh74navo+s+HoPCmpRyaLanV9PvPtVnDa/Msy7Wj27pP3y/Lu2stdZ+zR+1LpniH&#10;4D6Fd+KJ7yPXdNuoPDuoE2UzNJdbvLhm+7/q5Plbd/Dn5q9e/wCE28SQusafDy+8uT/WbbqH/wCK&#10;p6eMvES/Kvw+vlX/AGbiFf8A2agD0KPvT685t/Hfih2k3fD/AFKP5tq/6ZD83+196n3Hj7xRFDuj&#10;+H+pSSf3ftkP/wAVQB13iPWoPDuhalq10221sLaS6kb/AGY1Zm/9Bql4H1a917wtpepahbLZ3V3A&#10;sz2y/wDLPd93/wAdrjPEtprvxOsF8P3mg3Xh7TZriGS6uJpo5FmhjkVmh2q38W1V/wB3dXqEcaxR&#10;qqLtVRtCr2o+yBLRRRQB598Tf+Rl8B/9hb/2m1d6OlcF8Tf+Rl8B/wDYW/8AabV3o6UAee3X/JeN&#10;P/7AMn/o6vRq85uv+S8af/2AZP8A0dXo1ABTNlPooAZso2U+igBmyjZT6KAIpF+7ivBfEvx11zSJ&#10;vireWum6bLovguFVjmkmk8y8uvL8zyfl+VfvRr/wKvfJN235du7/AGq+fZ/2ddZufh1qnhyXxDav&#10;dax4kbW9Svfsp/0iPzlkWHb/ALqqu7+6tAHe6H8VtPh0PR/+ElurPTNcuIbdry2gZmjt5pl3LGzN&#10;93/gVeXfHb9pSx8J2d7pEF1FLDqtrJDY6pBu8uORW2zKzfd+VW+8tdPrH7OMHiGDxFpt7rEv9laz&#10;qTapJ5C7Z/M27Y493/POP+GvK/GHwCtvE3xF+H/gbUdWX7Jo+is3kQw/LJDHIu7d/tN/FXVh4w9q&#10;nL4UB7d4F+IfgTQtG0nQdL1SJvs80Ojx7I2XdM0fmKv/AAJfmrdT4weErjTbfUItXiltbhWkjljV&#10;m3RrJ5bN/u7vl3V5tqn7N+qX+rTXUPiaK1hk1K8vFSO1+aPzLfyYdv8AtRrWv8LvgZefDG9thaax&#10;Bc2Y0u302aKS3+ZVhZv9X/stvZm/2q55e85SA9K8J+M9I8b2Vxd6NdrfQQ3ElrI6/Ltkjbay/wDf&#10;StXQAbq8f+EvwGi+Gut/2kNTe5kWG4iby9y/ammnaZppv70nzV7EvSpAbtWjZT6KAMfX9fsfC+hX&#10;2salP9msLKFpp5evlqv3mrltH+N3g7Xknaz1dGaHyf3TIyyN5y7o9q/xbqw/2lb65j+GM+l2kUst&#10;xrV5a6X+6jaTas0qrIzf7O3dXN6h+zjdSeNtO8W2GtxWusQwzW0iNb7oY42hWGHyV/haNV+VmqI/&#10;CB6HafGHwneaNb6lFqaSW1w0gUrG275H8t22/e2q3y7qfafGLwheTwxxazF5k1xcWqrtZd0lvH5k&#10;3/fK1xnwy+Bup/DnVLe6TXoNQ3abHYXHn2vzblZm3R/7275q4y4/ZM1O5hKzeLI0lOn6hY+ZHAy/&#10;NdSeY0n+9t+Vv9mrA9gHxs8GC1muv7aiFvDaw3jSsrbfJmbbG3/AmrlfiB+0VovhbV7HR9OmS5vr&#10;iSYTTtDI9tbxwx7pG3L97b8q/LXM6t+y1e6vdqX8SJHZR3GlyxwJa7fls49vlt/s7vmrmvAfwn8S&#10;axqU2lwasLbR9G0260OO7u7Fo5pmuLhvOmXd95mX+L/aoA9km/aA8E6e0Md3rcKyNb2t07xozRrH&#10;cf6uTd/CrNWz/wALc8KJcyQvrVsnlxySeYzbY2WP/WbW+622vCvA3watvilpvjvTLo3OleGn1JdF&#10;jg8to7iS1s12w/N/zzZvmrptc/ZUtPEnhXRdJvdUVm0O3jtdP8uNlj2rJuk8xf4vM+61V7oHoI+O&#10;/gp7prUawq3S+Z+58pt37tVZh0/usv8A31VrUPi74X0q3tZLrURF5/2fapjbcDM22JWX+Fmb7q15&#10;ZcfssyokM9l4ieDWbFmuNLuWh3La3Elx50n+9Gyr5e1v4a1P+FA69P4kkvrjxPBLbzeJIfEFxF9j&#10;G6by1XbCzf3Y2+ZaPdA9I8YfFHw14Fure31vU1sbi4t5rmONkZmaOP8A1n3f7tRXHxb8I2ltZyy6&#10;xEkN1HDIsn8KrN/q2k/u7v8Aarnfif8ABl/iDrd9qa6ottc/2LJpdjuh3fZWmk/eS/7W5V21gL+z&#10;Na3Wn65o99qz3Gk6teR310sUe2ZmjjVY4d38Masu5an7IG5rfx80bw14x/s+7uYpdFa1uJm1KBWZ&#10;YWt/mkVv4W+X+7W1p/xy8F6pcLDa61HLI11DYqvlt8000fmRr/wJfmrhdQ/ZlTVfB1roN5rB8u1s&#10;W02No49v+jySbrhm/wCmki/Luovv2b76XXJry18QRWdu2rSahHHHa/NDH9l+zwqv+1Gv3aAPRX+L&#10;vhRdKGoLqySWrecwMSs7bY22yNtX+FW/ip+m/Fjwxq15b2ttqkctxcX0mnwxbW3NNH/rF/4DXBfD&#10;L4B3vwy1PTbi21qC7hh0eHSLiOeDPyxyNIzR/wC9u+bdTPAv7Pl94X8b6H4gvtfS+/s2TUG8hbfa&#10;rNdSbt3+9/tUAe5hdy0bKIxtWn0AM2UbVp9FADNlLt9OKdRQAUUUUAFeca5/yW/wr/2Dbz/0Ja9H&#10;rzjXP+S3+Ff+wbef+hLQB6PRRRQAzZRsp9FACbR6U3ZT6KAGbKa64qWopE3f7tAHi+t/GXWLLx94&#10;6022stNHh/wno8d7dX9xI/mm4aNpFh2r8v3aveAPjZa6p4F8P6p4wNpoOsahaw3VxaQMzx2qzN+7&#10;8xm+7u+X71c9q37POtat4Q+Ielv4htU1Dxhqn2q4u/s7fu7fcv7nb/urt3Vb1X9n+1ns/EcF/qkj&#10;aLqU0N7dRQrsk/cQ7VhVv+efy7qI78oHGeL/AIx+F9W/aCs7PV7xW8PeHbG8kW7hVmjW62r5is3+&#10;zGrV7Dp/xq8FXELfZ9YR44bi1s/uN8sky/uV/wCBV4N8H/2Y7fxH8JrSW81Ha18tx5LeX/yxmmXz&#10;mk/vSSRx7f8AZ3NXo19+z1fy6jPLZ69BaW7a1HqCwJa/6uGOHy4Yf+A/e3V1V+VPk/lA9APxd8Kr&#10;BNINXikWG4ltpPKDOytG22T5V/hVvl3Vq+GfHGjeMGv10m8W5exuGtbhejRyfSvK/hL+z7ffCe+s&#10;5oNdh1BRZLZ3f2m33M/75pGZf9pt3zVoeBPgEng3x03iJtUkmk+1Xly3l7la4a4b7s38LKv8Ncvu&#10;knswG6jZSRrsXaKkoKGbKqalqEGk6fdXty3l29vG00j/AN1VXczVerzH9orW7jQ/hB4gazhnnurq&#10;NbGNLeMyNumZY/u+m1moAm0P47+B/EasbLXIpm+zx3Sq6MrSRyfKjRq33t3+zVqH4w+FLjTGvo9U&#10;HkrNNAf3bbt0P+sO3721d3zNXm8n7N1xL4n8I+KLXV4bbVtFhjt44mt91utuse1VVf8AnorNu3NW&#10;l8O/gLq3w/1DRrseIYtQuLbTZtPumubX/WeZcNM0i/7TbvmoA7uL4u+E7i6FumrRPM2oR6Yq7WXd&#10;cNH5ir/3z81Vofjh4JntZrpNeg+yw2v21ptrbPJ8zy93/fXy15fqn7L+rahr8+qt4qSJmvNWuo9t&#10;u37v7Yu1W/3o1+Xd/dqBv2Trx9NtdPfxJF9ht49LjWBbX7y2knmMrf3lZvm/3qEB2nxJ/aC0fwhJ&#10;Y6bpsq6hrF5eLZxx+TI0cbbfMkZtv8Sr822rUP7RXgi3sbN7vX7d3ms475pbaGRo/JaTy/M/2V3f&#10;LXlfhb4W+JG8eto+nantsfDralIt/qFiyvNcXbbfM3f8tGWNvvU/4efB218WXnjrw7i4svC1rNb6&#10;D+8h23F1bwr5km1v7skn8VH2QPd2+KfhaPU0sZNatlkZpI1lZv3bNHH5jL5n3dyr81Zy/HbwS+oW&#10;9n/bUYuLhmWNDG3zfu/M/wDQfmrzzUP2T7XWfAmn+GL3Vm+y6Wtx9haBWX95NIzNJJ/ebazR/wC6&#10;zVXvf2TVu4biRdekgulkuLyxMce5bG6k27ZI/wC8qqu3bVAeqX3xg8K6bo8WqXGpeTbSQ/aMtC26&#10;OPdt3Mv3lXdV7xR8SPDvg59LXVr5bQ6p5n2PdGzebtj8xv8Ax2vLNc/Z/wDEmv6lrVxdeK7fbrFx&#10;ptxeItn8zLaqu63X/pmzLu/3q7L4ifCZvHniCx1JtQ8htN0+6hsYmj3LDcTLt+0f8BX5dtSBpH4y&#10;eD10i01T+14vsN1a/bFlVW+W33bfMb+6u6sLxF8ddI8N+M9J01riC70y9ee3ku7bc32aaOPzmVm+&#10;63yq1c5p/wCzMsVhq2l3mstNputWdnY6gsce2RoYFZWhj/uxybtzUR/s1D/hDbfQP7YVY9PjvF0+&#10;dYfmWS5ZvMmk/vN5bMq/71VaIHZW3x/8CXsDTQa5HLGotW3LG3/Lw22H/vpvlrVl+K3hhba4mXVI&#10;5Y7e4mtZPLDM3mQ/6xdv8W3+KvNL79mi4/tZZNP1uCz0+G609obRrXdtt7WPbHH/AN9fN/vVZ+HH&#10;7Pt/8OtU0e8tteivmtYbq3uFubfd5izXHnNIv/TT+FqPdA762+L3hK9uvs8WrRtN9uj01V8ttzXE&#10;kfmLGv8AtbfmruAqsteD6P8As73ln8QNP8SXuvpcrZ65dax9m+z7fMaaPau7/aVfl3V7yo2qAKkB&#10;NlG1afRQAzZRsp9FADNlPoooAKKKKAPPvib/AMjL4D/7C3/tNq70dK4L4m/8jL4D/wCwt/7Tau9H&#10;SgDz26/5Lxp//YBk/wDR1ejV5zdf8l40/wD7AMn/AKOr0agAooooAKKKKACiiigApm1afRQBGVzX&#10;muheE9UX40+J/Ed7Cq2LWVvY6e+7duX70n+7zXpvSkKgdqqEnDmt1ATylp20elLRUgNChelOoooA&#10;KKKKAGNErdaPKWn0UAMVVo2rT6KAGbKPKWn0UAMSJV+6u2jatPooAZtWjatPooATbTfKWn0UAMVV&#10;pWXdS7qWgBm1aPKWn0UAFFFFABRRRQAUUUUAFFFFABXnGuf8lv8ACv8A2Dbz/wBCWvR6841z/kt/&#10;hX/sG3n/AKEtAHo9FFFABRRRQAUUUUAFFFFADNq1wvxt1G60n4VeJ7ixjeW8Nm0cKxDLMzfL/wCz&#10;V3neonjRwVZQwPqKIy5ZqQHN/Dfw+vhXwJ4f0kKYvsdjDEy/7W1d3/j26uoxRxTqcm5SuwGbVp22&#10;lopAFFFFABTWUMuDTqKAGbVo8pafRQAzatHlLT6KAI/KX3oWJV3f7VSUUAM8paNlPooATaPSm7Vp&#10;9FACbaNo9KWigBNtN8tcU+igBmyn0UUAFFFFABRRRQAUUUUAFFFFAHn3xN/5GXwH/wBhb/2m1d6O&#10;lcF8Tf8AkZfAf/YW/wDabV3o6UAee3X/ACXjT/8AsAyf+jq9Grzm6/5Lxp//AGAZP/R1ejUAFFFF&#10;ABRRRQAUyTpT6ay7hQB5RrPx20nTfEo0O1tm1C+k1CPSbVY7hV+0Xm3dJH/2zj+Zmr1Df8u7+9XG&#10;658LtC12/n1GW3kgvHkjuFltCFaO4j+7NH/dk2/Lu7rWVb/FLVZtQW1bwB4oWFpvL+0tDD5e3d97&#10;733aAOT0L4g6v4W8dfGMa7q9zrml+H4Yb+1tvLjjaCNofMaFdv8A6E1ZXwI+J+u+J/GMf/Carqul&#10;a1r2mNq2l6Q6qLCOz3/6tdvzeci7dzN97dXoujfBfT9N8W+LdeuNX1nV18UxLDfaZqVwslqqqu1V&#10;jUL8vy/L96snQvhVp3wchuNdsIvEPiq6tbdLKwsppluJbO1z/qYN235f975qAO68beJ/+EM8MX2t&#10;S2r3VtYp51wqSbWWFfvyf8BX5ttVPAvxG0vx1dX8NhKnmWwjk2K+7zIZF3QzL/ssv/oNc5FrD/FN&#10;ZvD2teEvEWhWEyeZJJdrHHHMqt/qWZW6N/dq7eW1t8J4JJtE8L6nrc2oXH75NNjjZo1VflX5tvyK&#10;vyqtAHpNFeU/8Ll1v/omfiz/AL8w/wDxVH/C5db/AOiZ+LP+/MP/AMVQB6tRXlP/AAuXW/8Aomfi&#10;z/vzD/8AFUf8Ll1v/omfiz/vzD/8VQB6tRXlbfGPWkP/ACTbxY3/AGxh/wDiqB8Y9aY/8k08Wf8A&#10;fmH/AOKoA9B1m6lsdLu7mCEXE0ULSLC0nlhyqnjd/D/vV4dpP7Uw1fw74JuoPCs6azr2uNoN9pM+&#10;oRq2k3C/e8yTb+8+Xay7fvK1dcPiBqvi9zos3grxXoSXytbtqXlwr9n3L/rN25ttYtz+y9oF1faV&#10;qEWv+I7bULG+t9SmvI7xVkvrmGNo0kuPl+Ztp+b7u75aAMyH9qQDx1qPhe48KXEWoW9nqF5DBBqE&#10;dxPItr/C0artjaT+FdzN/s1rfAz9oGf40avrFofD0ekLpsFrM8kWqx3mWmTd5bKqrtdfusrfdasy&#10;L9kbRrPU4L6x8Y+MdMlt5LqSBbTUI0WNbht0y/6v+L+83zVd8O/CvS/2er7Vtc8Naf4k10615MM2&#10;kW0kckcPlrxIq/L833tzbvm3UAe50V5X/wALj1rZu/4Vr4s/3fJh/wDiqb/wuXW/+iZ+LP8AvzD/&#10;APFUAerUV5T/AMLl1v8A6Jn4s/78w/8AxVH/AAuXW/8Aomfiz/vzD/8AFUAerUjfdNeXSfGDWom2&#10;r8NfFTD+8sMP/wAVTV+MGtSssZ+G/iyPc23d5MPy/wC196gDHurfxH4Z+KENxa+KLzW9PSyurzV9&#10;OulXyYV8tvJ8vb/q23f+O1yfgXxp4nfXPANxd67PfL47tLyaW3KK0enyKu+Nof8AZUNtr0fw18HJ&#10;NE159Wk8Z+KtSilkkuJtL1G8jktpGb+FlWPdtX+Fd1Zr/BCy8I6fqWoaFJrGpX0VrNb6TZfblj/s&#10;1Zm/eLasy/u/+Bbvu0AVvB+ieKrXxT4x0+LxbqGp+HvscKw30/lyTWt983mLD/eXbt+VvutUX7Of&#10;ja41+Pxjpt7qWr3M2j6o0K2Wv2/l39rGy7l8zb8rK33l/wBmuV8L+EfiB4U0m60+Gw8XX0clubeO&#10;e+8SW7SW/wDE0kf7v/Wf7Tbq6DwZH4z8FRXjReBb/VdQvWVrrUdU1qGS4uNq7V3Mqqu1VoA6DwX8&#10;XdZ8aeO/FWh2/hFYLHw/qn9mz6k+rRszfu1k8xYdv+0vy7q9YVvkWvOPAPwmg8Iaj4r1iLVdYF74&#10;qmW+u4bu6WRbOby9n7n5fl+X/wBBrt9G0+TTdLt7OW8uL94Y/La5uWBkk/2mx3oA06KKKACiiigA&#10;ooooAK841z/kt/hX/sG3n/oS16PXnGuf8lv8K/8AYNvP/QloA9HooooAKKKKACiiigAry34u/GGy&#10;+GE1vHcWstwos7jVbllhaTFvBt3LHt+9MzMu1f8Aeb+GvUqy9U0W01iS1a5t1ma1k86Ld/C20r/6&#10;C1AFHwXql9rfhjT9R1COGC5vIluPKt33qisNyru/iO3vXmXxRe+svj38IpoNU1CKyu7jULe4sIZm&#10;W2k227MrMv8AE1dFdXfiHwPINI8M+CBqOjQrmGVNRWPk/Nt2tVi9+Gel/EDVPDPinxHpM1j4g0fd&#10;JaxLeNttWZdrfd+VvloA8R1/4ia5qfxD17xBrWnahc+DPDfiC30O1t9L1T7P5czeXuuJo1+ab5pl&#10;Xbu+7X1VJu2tsZd235d33a4i9+Dnha98W/8ACTS6Zu1TzFuGRZmWGaZR8sjR/dZl/vVSh8YeOrq+&#10;W3n+H7RWsknltP8A2pH8q/3ttAGN4Q+OsWu+JbXQr+yMN419daTI0Idl+2W/zMy/9MWVvvfw/dav&#10;Y4+lccng6y8IWLXuhaMl1qNnatb2sO/azLu3Mu5v4mb5mb+KufHjz4if9E3b/wAG0dAHqlFeWf8A&#10;Cd/EL/om7f8Ag2jo/wCE7+IX/RN2/wDBtHQB6nRXln/Cd/EL/om7f+DaOlPjn4hbVb/hXLbv4v8A&#10;ibR0AepVFL84+Vq8x/4Tv4hf9E3b/wAG0dJJ45+ITf8ANN2b/uLR0Acd4k+PPiPwb4o+IOhanpOn&#10;zXemWLaj4dlgEiJqC7dzQybm/wBYv8W3+Gub8V/tJ+L/AAjpHha8m03RdRmuNPsdQ1K2sobh5GW5&#10;kVd0fzbbeOPcvzSM25vurXq918B/Cfii3v7rWdHla91ZZJLpZbtpGgaWNVkWNv4flVV+WsvUf2VP&#10;h3qtja2VxpNy9tb2cNj5a30y+ZDC26FZPm+ba33WoA4lv2gfGEv7SNt8PHsNF06zuLyaNbe5iuJL&#10;02scPmLdeYreX+8+6q/eWvpeNt9eSj9nbwf4fvbDXtN0e5u9c0ieS+s5JNQk8ySZl2tuZm+b5fl+&#10;arsfjn4gf9E62f8AcUjoA9Soryz/AITv4hf9E3b/AMG0dH/Cd/EL/om7f+DaOgD1Ok3V5b/wnfxC&#10;/wCibt/4No6VvHXxC8tW/wCFdNu/u/2pHQB6i33TXjXxw8CzeJo7abStV1e18UvLHHpJsruSKO3Z&#10;WVpJJFX5WXbu3bv92tP/AITv4hf9E3b/AMG0dQyfCPTfiPdQ+JfE2majo+vyQm3kt7bVJNqxq3yr&#10;8rbfm+9QB5T8Ste1pb74l+IzrN9Bq3glbJNLtreZo4csqszSR/dk85ty/N/wGu+1vwRear8S/CGv&#10;aRrGqWerrOt7qsRupGtfsbR/NbtD91dzY2t975a7XVvg74V1nXrDWLvS1mvbWOONR5reXIsf+r8x&#10;fuybf4d1eVTfBvxZB401DxBa+HdAa8urz7VI0niC+2zMv3d0e3b/AMB+7QBajFx4Q/aY0qzeDxDB&#10;p+sWdxt1Ce+a4sr2Zfm8sx/8sWX+Fv4q6P4j+NPHNh8VPDHhXww2gx2+rWVxdSXOr2dxM0bQ7fl/&#10;dyKvzbqwNE8A/EDQPEE+tW3hzwtJqU24+fdazeTbN33ljVl+Wuz0f4bTeJPE2j+MvF+m2dr4v0kT&#10;W9nLpN7NJbrC395W27t30oA9Ds/O+zQm4WNbjavmeX93d/Ftq7WPpugW+mX19dxNK0l9Is0yySMy&#10;q23b8q/w1sUAFFFFABRRRQAUUUUAeffE3/kZfAf/AGFv/abV3o6VwXxN/wCRl8B/9hb/ANptXejp&#10;QB5h4wl1bQvijp+t2ugX+s2R0lrVmstv7t/M3fNurS/4Whqv/QheIf8Av3H/APFV3S8otSUAcD/w&#10;tDVf+hC8Q/8AfuP/AOKo/wCFoar/ANCF4h/79x//ABVd9RQBwP8AwtDVf+hC8Q/9+4//AIqj/haG&#10;q/8AQheIf+/cf/xVd9RQBwP/AAtDVf8AoQvEP/fuP/4qj/haGq/9CF4h/wC/cf8A8VXfUUAeft8U&#10;NWYf8iD4h/79x/8AxVN/4Wdqn/QheIf++Y//AIqvQqKAPP1+KGrKP+RB8Q/9+4//AIqmt8TdWf8A&#10;5kHxD/3zH/8AFV6FRQB57/ws7Vv+hB8Q/wDfMf8A8VR/ws7Vv+hB8Q/9+4//AIqvQqKAPP8A/hZ2&#10;qf8AQg+If+/cf/xVH/CztU/6EHxD/wB+4/8A4qvQKKAPP/8AhZ2qf9CD4h/79x//ABVH/CztU/6E&#10;HxD/AN+4/wD4qvQKKAPP/wDhZ2qf9CD4h/79x/8AxVN/4Wdqn/Qg+If+/cf/AMVXoVFAHnrfE3VP&#10;+hB8Q/8AfMf/AMVTl+KGrKP+RB8Q/wDfuP8A+Kr0CigDgf8AhaGq/wDQheIf+/cf/wAVUf8Aws7V&#10;v+hB8Q/98x//ABVehUUAee/8LO1T/oQvEP8A3zH/APFU7/hZ2qf9CD4h/wC/cf8A8VXoFFAHn/8A&#10;ws7VP+hB8Q/9+4//AIqm/wDCztU/6EHxD/37j/8Aiq9CooA89/4Wdqn/AEIPiH/v3H/8VTv+Fnap&#10;/wBCD4h/79x//FV6BRQB5/8A8LQ1b/oQfEP/AH7j/wDiqP8AhaGrf9CD4h/79x//ABVegUUAef8A&#10;/CztU/6EDxB/37j/APiqP+Fnap/0IHiD/v3H/wDFV6BRQB5//wALQ1b/AKEHxD/37j/+Kp3/AAtD&#10;Vf8AoQvEP/fuP/4qu+ooA4H/AIWhqv8A0IXiH/v3H/8AFUf8LQ1X/oQvEP8A37j/APiq76igDgf+&#10;Foar/wBCF4h/79x//FUf8LQ1X/oQvEP/AH7j/wDiq76igDgf+Foar/0IXiH/AL9x/wDxVH/C0NV/&#10;6ELxD/37j/8Aiq76igDgf+Foar/0IXiH/v3H/wDFVyWpeJdevPiHo2vDwNrq2tnZ3FvIrLHu3SMu&#10;3b81e1v3p9AHnn/C0NW/6EHxD/37j/8Aiqd/wtDVf+hC8Q/9+4//AIqu+ooA4H/haGq/9CF4h/79&#10;x/8AxVH/AAtDVf8AoQvEP/fuP/4qu+ooA4H/AIWhqv8A0IXiH/v3H/8AFUf8LQ1X/oQvEP8A37j/&#10;APiq76igDgf+Foar/wBCF4h/79x//FUf8LQ1X/oQvEP/AH7j/wDiq76igDz7/haGqf8ARP8AxD/3&#10;7j/+Kpf+Foat/wBCD4h/79x//FV6BRQBwP8AwtDVf+hC8Q/9+4//AIqmf8LQ1T/on/iH/v3H/wDF&#10;V6DRQB5//wALQ1b/AKEHxD/37j/+Ko/4Wdqn/QgeIP8Av3H/APFV6BRQB5//AMLO1T/oQPEH/fuP&#10;/wCKo/4Wdqn/AEIHiD/v3H/8VXoFFAHn/wDws7VP+hA8Qf8AfuP/AOKo/wCFnap/0IHiD/v3H/8A&#10;FV6BRQB5/wD8LO1T/oQPEH/fuP8A+Ko/4Wdqn/QgeIP+/cf/AMVXoFFAHn//AAtDVv8AoQfEP/fu&#10;P/4qnf8AC0NV/wChC8Q/9+4//iq76igDz/8A4Whq3/Qg+If+/cf/AMVR/wALO1T/AKEDxB/37j/+&#10;Kr0CigDz/wD4Wdqn/QgeIP8Av3H/APFUf8LO1T/oQPEH/fuP/wCKr0CigDz/AP4Wdqn/AEIHiD/v&#10;3H/8VR/ws7VP+hA8Qf8AfuP/AOKr0CigDz//AIWdqn/QgeIP+/cf/wAVR/wtDVv+hB8Q/wDfuP8A&#10;+Kr0CigDgf8AhaGq/wDQheIf+/cf/wAVR/wtDVf+hC8Q/wDfuP8A+KrvqKAOB/4Whqv/AEIXiH/v&#10;3H/8VR/wtDVf+hC8Q/8AfuP/AOKrvqKAOB/4Whqv/QheIf8Av3H/APFUf8LQ1X/oQvEP/fuP/wCK&#10;rvqKAOB/4Whqv/QheIf+/cf/AMVR/wALQ1X/AKELxD/37j/+KrvqKAOB/wCFoar/ANCF4h/79x//&#10;ABVH/C0NV/6ELxD/AN+4/wD4qu+ooA4H/haGq/8AQheIf+/cf/xVH/C0NV/6ELxD/wB+4/8A4qu+&#10;ooA8l1TWNZ8a+KvCg/4RLV9Nt7G+8+a5vFVVVdv+y1erjpRIBt6U+gD/2VBLAwQUAAYACAAAACEA&#10;Nyz14OIAAAANAQAADwAAAGRycy9kb3ducmV2LnhtbEyPTUvDQBCG74L/YRnBW7v5sLXGbEop6qkI&#10;toL0Nk2mSWh2NmS3Sfrv3Zz09g7z8M4z6XrUjeips7VhBeE8AEGcm6LmUsH34X22AmEdcoGNYVJw&#10;Iwvr7P4uxaQwA39Rv3el8CVsE1RQOdcmUtq8Io12blpivzubTqPzY1fKosPBl+tGRkGwlBpr9hcq&#10;bGlbUX7ZX7WCjwGHTRy+9bvLeXs7HhafP7uQlHp8GDevIByN7g+GSd+rQ+adTubKhRWNglm4jD06&#10;hafFM4gJCeIoAnGa0ksMMkvl/y+yXwAAAP//AwBQSwMEFAAGAAgAAAAhAFhgsxu6AAAAIgEAABkA&#10;AABkcnMvX3JlbHMvZTJvRG9jLnhtbC5yZWxzhI/LCsIwEEX3gv8QZm/TuhCRpm5EcCv1A4Zkmkab&#10;B0kU+/cG3CgILude7jlMu3/aiT0oJuOdgKaqgZGTXhmnBVz642oLLGV0CifvSMBMCfbdctGeacJc&#10;Rmk0IbFCcUnAmHPYcZ7kSBZT5QO50gw+WszljJoHlDfUxNd1veHxkwHdF5OdlIB4Ug2wfg7F/J/t&#10;h8FIOnh5t+TyDwU3trgLEKOmLMCSMvgOm+oaSAPvWv71WfcCAAD//wMAUEsBAi0AFAAGAAgAAAAh&#10;AIoVP5gMAQAAFQIAABMAAAAAAAAAAAAAAAAAAAAAAFtDb250ZW50X1R5cGVzXS54bWxQSwECLQAU&#10;AAYACAAAACEAOP0h/9YAAACUAQAACwAAAAAAAAAAAAAAAAA9AQAAX3JlbHMvLnJlbHNQSwECLQAU&#10;AAYACAAAACEAtdowKioCAAALBQAADgAAAAAAAAAAAAAAAAA8AgAAZHJzL2Uyb0RvYy54bWxQSwEC&#10;LQAKAAAAAAAAACEA/Q/lRQ5oAAAOaAAAFQAAAAAAAAAAAAAAAACSBAAAZHJzL21lZGlhL2ltYWdl&#10;MS5qcGVnUEsBAi0AFAAGAAgAAAAhADcs9eDiAAAADQEAAA8AAAAAAAAAAAAAAAAA02wAAGRycy9k&#10;b3ducmV2LnhtbFBLAQItABQABgAIAAAAIQBYYLMbugAAACIBAAAZAAAAAAAAAAAAAAAAAOJtAABk&#10;cnMvX3JlbHMvZTJvRG9jLnhtbC5yZWxzUEsFBgAAAAAGAAYAfQEAANNu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8" o:spid="_x0000_s1027" type="#_x0000_t75" style="position:absolute;width:66579;height:161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ehuDwwAAANoAAAAPAAAAZHJzL2Rvd25yZXYueG1sRI/BagIx&#10;EIbvhb5DmEIvpSYtKGVrFBGEQunBVaTHYTPdXdxM0iTq9u07B8Hj8M//zXzz5egHdaaU+8AWXiYG&#10;FHETXM+thf1u8/wGKhdkh0NgsvBHGZaL+7s5Vi5ceEvnurRKIJwrtNCVEiutc9ORxzwJkViyn5A8&#10;FhlTq13Ci8D9oF+NmWmPPcuFDiOtO2qO9ckLZRpXn9+/41d9NNHvnwyl4XCy9vFhXL2DKjSW2/K1&#10;/eEsyK+iIhqgF/8AAAD//wMAUEsBAi0AFAAGAAgAAAAhANvh9svuAAAAhQEAABMAAAAAAAAAAAAA&#10;AAAAAAAAAFtDb250ZW50X1R5cGVzXS54bWxQSwECLQAUAAYACAAAACEAWvQsW78AAAAVAQAACwAA&#10;AAAAAAAAAAAAAAAfAQAAX3JlbHMvLnJlbHNQSwECLQAUAAYACAAAACEAYnobg8MAAADaAAAADwAA&#10;AAAAAAAAAAAAAAAHAgAAZHJzL2Rvd25yZXYueG1sUEsFBgAAAAADAAMAtwAAAPcCAAAAAA==&#10;">
                        <v:imagedata r:id="rId10" o:title=""/>
                      </v:shape>
                    </v:group>
                  </w:pict>
                </mc:Fallback>
              </mc:AlternateContent>
            </w:r>
            <w:r>
              <w:rPr>
                <w:sz w:val="19"/>
                <w:u w:val="single"/>
              </w:rPr>
              <w:tab/>
            </w:r>
            <w:r>
              <w:rPr>
                <w:spacing w:val="-10"/>
                <w:w w:val="105"/>
                <w:sz w:val="19"/>
                <w:u w:val="single"/>
              </w:rPr>
              <w:t>/</w:t>
            </w:r>
            <w:r>
              <w:rPr>
                <w:sz w:val="19"/>
                <w:u w:val="single"/>
              </w:rPr>
              <w:tab/>
            </w:r>
            <w:r>
              <w:rPr>
                <w:spacing w:val="-10"/>
                <w:w w:val="105"/>
                <w:sz w:val="19"/>
              </w:rPr>
              <w:t>/</w:t>
            </w:r>
          </w:p>
          <w:p w:rsidR="00566799" w:rsidRDefault="00E458D6">
            <w:pPr>
              <w:pStyle w:val="TableParagraph"/>
              <w:tabs>
                <w:tab w:val="left" w:pos="1154"/>
              </w:tabs>
              <w:spacing w:before="22"/>
              <w:ind w:right="141"/>
              <w:jc w:val="center"/>
              <w:rPr>
                <w:i/>
                <w:sz w:val="19"/>
              </w:rPr>
            </w:pPr>
            <w:r>
              <w:rPr>
                <w:i/>
                <w:spacing w:val="-2"/>
                <w:sz w:val="19"/>
              </w:rPr>
              <w:t>Подпись</w:t>
            </w:r>
            <w:r>
              <w:rPr>
                <w:i/>
                <w:sz w:val="19"/>
              </w:rPr>
              <w:tab/>
              <w:t>расшифровка</w:t>
            </w:r>
            <w:r>
              <w:rPr>
                <w:i/>
                <w:spacing w:val="-12"/>
                <w:sz w:val="19"/>
              </w:rPr>
              <w:t xml:space="preserve"> </w:t>
            </w:r>
            <w:r>
              <w:rPr>
                <w:i/>
                <w:spacing w:val="-2"/>
                <w:sz w:val="19"/>
              </w:rPr>
              <w:t>подписи</w:t>
            </w:r>
          </w:p>
          <w:p w:rsidR="00566799" w:rsidRDefault="00566799">
            <w:pPr>
              <w:pStyle w:val="TableParagraph"/>
              <w:spacing w:before="42"/>
              <w:rPr>
                <w:sz w:val="19"/>
              </w:rPr>
            </w:pPr>
          </w:p>
          <w:p w:rsidR="00566799" w:rsidRDefault="00E458D6">
            <w:pPr>
              <w:pStyle w:val="TableParagraph"/>
              <w:tabs>
                <w:tab w:val="left" w:pos="671"/>
                <w:tab w:val="left" w:pos="2687"/>
                <w:tab w:val="left" w:pos="3167"/>
              </w:tabs>
              <w:spacing w:before="1"/>
              <w:ind w:right="14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«</w:t>
            </w:r>
            <w:r>
              <w:rPr>
                <w:sz w:val="19"/>
                <w:u w:val="single"/>
              </w:rPr>
              <w:tab/>
            </w:r>
            <w:r>
              <w:rPr>
                <w:spacing w:val="-10"/>
                <w:sz w:val="19"/>
              </w:rPr>
              <w:t>»</w:t>
            </w:r>
            <w:r>
              <w:rPr>
                <w:sz w:val="19"/>
                <w:u w:val="single"/>
              </w:rPr>
              <w:tab/>
            </w:r>
            <w:r>
              <w:rPr>
                <w:spacing w:val="-5"/>
                <w:sz w:val="19"/>
              </w:rPr>
              <w:t>20</w:t>
            </w:r>
            <w:r>
              <w:rPr>
                <w:sz w:val="19"/>
                <w:u w:val="single"/>
              </w:rPr>
              <w:tab/>
            </w:r>
            <w:r>
              <w:rPr>
                <w:spacing w:val="-5"/>
                <w:sz w:val="19"/>
              </w:rPr>
              <w:t>г.</w:t>
            </w:r>
          </w:p>
        </w:tc>
        <w:tc>
          <w:tcPr>
            <w:tcW w:w="5102" w:type="dxa"/>
          </w:tcPr>
          <w:p w:rsidR="00566799" w:rsidRDefault="00566799">
            <w:pPr>
              <w:pStyle w:val="TableParagraph"/>
              <w:spacing w:before="101"/>
              <w:rPr>
                <w:sz w:val="19"/>
              </w:rPr>
            </w:pPr>
          </w:p>
          <w:p w:rsidR="00566799" w:rsidRDefault="00E458D6">
            <w:pPr>
              <w:pStyle w:val="TableParagraph"/>
              <w:tabs>
                <w:tab w:val="left" w:pos="1919"/>
                <w:tab w:val="left" w:pos="4376"/>
              </w:tabs>
              <w:spacing w:before="0"/>
              <w:ind w:right="140"/>
              <w:jc w:val="center"/>
              <w:rPr>
                <w:sz w:val="19"/>
              </w:rPr>
            </w:pPr>
            <w:r>
              <w:rPr>
                <w:sz w:val="19"/>
                <w:u w:val="single"/>
              </w:rPr>
              <w:tab/>
            </w:r>
            <w:r>
              <w:rPr>
                <w:spacing w:val="-10"/>
                <w:w w:val="105"/>
                <w:sz w:val="19"/>
                <w:u w:val="single"/>
              </w:rPr>
              <w:t>/</w:t>
            </w:r>
            <w:r>
              <w:rPr>
                <w:sz w:val="19"/>
                <w:u w:val="single"/>
              </w:rPr>
              <w:tab/>
            </w:r>
            <w:r>
              <w:rPr>
                <w:spacing w:val="-10"/>
                <w:w w:val="105"/>
                <w:sz w:val="19"/>
              </w:rPr>
              <w:t>/</w:t>
            </w:r>
          </w:p>
          <w:p w:rsidR="00566799" w:rsidRDefault="00E458D6">
            <w:pPr>
              <w:pStyle w:val="TableParagraph"/>
              <w:tabs>
                <w:tab w:val="left" w:pos="1154"/>
              </w:tabs>
              <w:spacing w:before="22"/>
              <w:ind w:right="140"/>
              <w:jc w:val="center"/>
              <w:rPr>
                <w:i/>
                <w:sz w:val="19"/>
              </w:rPr>
            </w:pPr>
            <w:r>
              <w:rPr>
                <w:i/>
                <w:spacing w:val="-2"/>
                <w:sz w:val="19"/>
              </w:rPr>
              <w:t>Подпись</w:t>
            </w:r>
            <w:r>
              <w:rPr>
                <w:i/>
                <w:sz w:val="19"/>
              </w:rPr>
              <w:tab/>
              <w:t>расшифровка</w:t>
            </w:r>
            <w:r>
              <w:rPr>
                <w:i/>
                <w:spacing w:val="-12"/>
                <w:sz w:val="19"/>
              </w:rPr>
              <w:t xml:space="preserve"> </w:t>
            </w:r>
            <w:r>
              <w:rPr>
                <w:i/>
                <w:spacing w:val="-2"/>
                <w:sz w:val="19"/>
              </w:rPr>
              <w:t>подписи</w:t>
            </w:r>
          </w:p>
          <w:p w:rsidR="00566799" w:rsidRDefault="00566799">
            <w:pPr>
              <w:pStyle w:val="TableParagraph"/>
              <w:spacing w:before="42"/>
              <w:rPr>
                <w:sz w:val="19"/>
              </w:rPr>
            </w:pPr>
          </w:p>
          <w:p w:rsidR="00566799" w:rsidRDefault="00E458D6">
            <w:pPr>
              <w:pStyle w:val="TableParagraph"/>
              <w:tabs>
                <w:tab w:val="left" w:pos="671"/>
                <w:tab w:val="left" w:pos="2687"/>
                <w:tab w:val="left" w:pos="3167"/>
              </w:tabs>
              <w:spacing w:before="1"/>
              <w:ind w:right="14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«</w:t>
            </w:r>
            <w:r>
              <w:rPr>
                <w:sz w:val="19"/>
                <w:u w:val="single"/>
              </w:rPr>
              <w:tab/>
            </w:r>
            <w:r>
              <w:rPr>
                <w:spacing w:val="-10"/>
                <w:sz w:val="19"/>
              </w:rPr>
              <w:t>»</w:t>
            </w:r>
            <w:r>
              <w:rPr>
                <w:sz w:val="19"/>
                <w:u w:val="single"/>
              </w:rPr>
              <w:tab/>
            </w:r>
            <w:r>
              <w:rPr>
                <w:spacing w:val="-5"/>
                <w:sz w:val="19"/>
              </w:rPr>
              <w:t>20</w:t>
            </w:r>
            <w:r>
              <w:rPr>
                <w:sz w:val="19"/>
                <w:u w:val="single"/>
              </w:rPr>
              <w:tab/>
            </w:r>
            <w:r>
              <w:rPr>
                <w:spacing w:val="-5"/>
                <w:sz w:val="19"/>
              </w:rPr>
              <w:t>г.</w:t>
            </w:r>
          </w:p>
        </w:tc>
      </w:tr>
    </w:tbl>
    <w:p w:rsidR="00566799" w:rsidRDefault="00566799">
      <w:pPr>
        <w:pStyle w:val="TableParagraph"/>
        <w:jc w:val="center"/>
        <w:rPr>
          <w:sz w:val="19"/>
        </w:rPr>
        <w:sectPr w:rsidR="00566799">
          <w:headerReference w:type="default" r:id="rId11"/>
          <w:footerReference w:type="default" r:id="rId12"/>
          <w:type w:val="continuous"/>
          <w:pgSz w:w="11910" w:h="16840"/>
          <w:pgMar w:top="920" w:right="708" w:bottom="480" w:left="708" w:header="283" w:footer="295" w:gutter="0"/>
          <w:pgNumType w:start="1"/>
          <w:cols w:space="720"/>
        </w:sectPr>
      </w:pPr>
    </w:p>
    <w:p w:rsidR="00566799" w:rsidRDefault="00566799">
      <w:pPr>
        <w:pStyle w:val="a3"/>
        <w:rPr>
          <w:sz w:val="22"/>
        </w:rPr>
      </w:pPr>
    </w:p>
    <w:p w:rsidR="00566799" w:rsidRDefault="00566799">
      <w:pPr>
        <w:pStyle w:val="a3"/>
        <w:spacing w:before="105"/>
        <w:rPr>
          <w:sz w:val="22"/>
        </w:rPr>
      </w:pPr>
    </w:p>
    <w:p w:rsidR="00566799" w:rsidRDefault="00E458D6">
      <w:pPr>
        <w:pStyle w:val="a5"/>
        <w:numPr>
          <w:ilvl w:val="0"/>
          <w:numId w:val="7"/>
        </w:numPr>
        <w:tabs>
          <w:tab w:val="left" w:pos="1065"/>
        </w:tabs>
        <w:spacing w:line="266" w:lineRule="auto"/>
        <w:ind w:right="740" w:firstLine="213"/>
        <w:jc w:val="left"/>
        <w:rPr>
          <w:b/>
        </w:rPr>
      </w:pPr>
      <w:r>
        <w:rPr>
          <w:b/>
          <w:w w:val="105"/>
        </w:rPr>
        <w:t xml:space="preserve">ПЕРЕЧЕНЬ КОМПЕТЕНЦИЙ ПО ДИСЦИПЛИНЕ ДЛЯ ОБУЧАЮЩИХСЯ ПО </w:t>
      </w:r>
      <w:r>
        <w:rPr>
          <w:b/>
          <w:spacing w:val="-2"/>
          <w:w w:val="105"/>
        </w:rPr>
        <w:t>НАПРАВЛЕНИЮ</w:t>
      </w:r>
      <w:r>
        <w:rPr>
          <w:b/>
          <w:spacing w:val="-3"/>
          <w:w w:val="105"/>
        </w:rPr>
        <w:t xml:space="preserve"> </w:t>
      </w:r>
      <w:r>
        <w:rPr>
          <w:b/>
          <w:spacing w:val="-2"/>
          <w:w w:val="105"/>
        </w:rPr>
        <w:t>ПОДГОТОВКИ/СПЕЦИАЛЬНОСТИ</w:t>
      </w:r>
      <w:r>
        <w:rPr>
          <w:b/>
          <w:spacing w:val="-3"/>
          <w:w w:val="105"/>
        </w:rPr>
        <w:t xml:space="preserve"> </w:t>
      </w:r>
      <w:r>
        <w:rPr>
          <w:b/>
          <w:spacing w:val="-2"/>
          <w:w w:val="105"/>
        </w:rPr>
        <w:t>С</w:t>
      </w:r>
      <w:r>
        <w:rPr>
          <w:b/>
          <w:spacing w:val="-3"/>
          <w:w w:val="105"/>
        </w:rPr>
        <w:t xml:space="preserve"> </w:t>
      </w:r>
      <w:r>
        <w:rPr>
          <w:b/>
          <w:spacing w:val="-2"/>
          <w:w w:val="105"/>
        </w:rPr>
        <w:t>УКАЗАНИЕМ</w:t>
      </w:r>
      <w:r>
        <w:rPr>
          <w:b/>
          <w:spacing w:val="-3"/>
          <w:w w:val="105"/>
        </w:rPr>
        <w:t xml:space="preserve"> </w:t>
      </w:r>
      <w:r>
        <w:rPr>
          <w:b/>
          <w:spacing w:val="-2"/>
          <w:w w:val="105"/>
        </w:rPr>
        <w:t>ЭТАПОВ</w:t>
      </w:r>
      <w:r>
        <w:rPr>
          <w:b/>
          <w:spacing w:val="-3"/>
          <w:w w:val="105"/>
        </w:rPr>
        <w:t xml:space="preserve"> </w:t>
      </w:r>
      <w:r>
        <w:rPr>
          <w:b/>
          <w:spacing w:val="-2"/>
          <w:w w:val="105"/>
        </w:rPr>
        <w:t>ИХ</w:t>
      </w:r>
    </w:p>
    <w:p w:rsidR="00566799" w:rsidRDefault="00E458D6">
      <w:pPr>
        <w:spacing w:line="251" w:lineRule="exact"/>
        <w:ind w:left="2257"/>
        <w:rPr>
          <w:b/>
        </w:rPr>
      </w:pPr>
      <w:r>
        <w:rPr>
          <w:b/>
          <w:w w:val="105"/>
        </w:rPr>
        <w:t>ФОРМИРОВАНИЯ</w:t>
      </w:r>
      <w:r>
        <w:rPr>
          <w:b/>
          <w:spacing w:val="-14"/>
          <w:w w:val="105"/>
        </w:rPr>
        <w:t xml:space="preserve"> </w:t>
      </w:r>
      <w:r>
        <w:rPr>
          <w:b/>
          <w:w w:val="105"/>
        </w:rPr>
        <w:t>В</w:t>
      </w:r>
      <w:r>
        <w:rPr>
          <w:b/>
          <w:spacing w:val="-14"/>
          <w:w w:val="105"/>
        </w:rPr>
        <w:t xml:space="preserve"> </w:t>
      </w:r>
      <w:r>
        <w:rPr>
          <w:b/>
          <w:w w:val="105"/>
        </w:rPr>
        <w:t>ПРОЦЕССЕ</w:t>
      </w:r>
      <w:r>
        <w:rPr>
          <w:b/>
          <w:spacing w:val="-14"/>
          <w:w w:val="105"/>
        </w:rPr>
        <w:t xml:space="preserve"> </w:t>
      </w:r>
      <w:r>
        <w:rPr>
          <w:b/>
          <w:w w:val="105"/>
        </w:rPr>
        <w:t>ОСВОЕНИЯ</w:t>
      </w:r>
      <w:r>
        <w:rPr>
          <w:b/>
          <w:spacing w:val="-14"/>
          <w:w w:val="105"/>
        </w:rPr>
        <w:t xml:space="preserve"> </w:t>
      </w:r>
      <w:r>
        <w:rPr>
          <w:b/>
          <w:spacing w:val="-4"/>
          <w:w w:val="105"/>
        </w:rPr>
        <w:t>ОПОП</w:t>
      </w:r>
    </w:p>
    <w:p w:rsidR="00566799" w:rsidRDefault="00566799">
      <w:pPr>
        <w:pStyle w:val="a3"/>
        <w:spacing w:before="2"/>
        <w:rPr>
          <w:b/>
          <w:sz w:val="15"/>
        </w:rPr>
      </w:pPr>
    </w:p>
    <w:tbl>
      <w:tblPr>
        <w:tblStyle w:val="TableNormal"/>
        <w:tblW w:w="0" w:type="auto"/>
        <w:tblInd w:w="154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225"/>
        <w:gridCol w:w="4082"/>
        <w:gridCol w:w="1633"/>
        <w:gridCol w:w="1633"/>
        <w:gridCol w:w="1633"/>
      </w:tblGrid>
      <w:tr w:rsidR="00566799">
        <w:trPr>
          <w:trHeight w:val="379"/>
        </w:trPr>
        <w:tc>
          <w:tcPr>
            <w:tcW w:w="1225" w:type="dxa"/>
            <w:vMerge w:val="restart"/>
            <w:shd w:val="clear" w:color="auto" w:fill="D3D3D3"/>
          </w:tcPr>
          <w:p w:rsidR="00566799" w:rsidRDefault="00E458D6">
            <w:pPr>
              <w:pStyle w:val="TableParagraph"/>
              <w:spacing w:line="264" w:lineRule="auto"/>
              <w:ind w:left="157" w:right="94"/>
              <w:rPr>
                <w:b/>
                <w:sz w:val="19"/>
              </w:rPr>
            </w:pPr>
            <w:r>
              <w:rPr>
                <w:b/>
                <w:spacing w:val="-10"/>
                <w:w w:val="105"/>
                <w:sz w:val="19"/>
              </w:rPr>
              <w:t>№</w:t>
            </w:r>
            <w:r>
              <w:rPr>
                <w:b/>
                <w:spacing w:val="-2"/>
                <w:w w:val="105"/>
                <w:sz w:val="19"/>
              </w:rPr>
              <w:t xml:space="preserve"> семестра</w:t>
            </w:r>
          </w:p>
        </w:tc>
        <w:tc>
          <w:tcPr>
            <w:tcW w:w="4082" w:type="dxa"/>
            <w:vMerge w:val="restart"/>
            <w:shd w:val="clear" w:color="auto" w:fill="D3D3D3"/>
          </w:tcPr>
          <w:p w:rsidR="00566799" w:rsidRDefault="00E458D6">
            <w:pPr>
              <w:pStyle w:val="TableParagraph"/>
              <w:spacing w:line="264" w:lineRule="auto"/>
              <w:ind w:left="157"/>
              <w:rPr>
                <w:b/>
                <w:sz w:val="19"/>
              </w:rPr>
            </w:pPr>
            <w:r>
              <w:rPr>
                <w:b/>
                <w:sz w:val="19"/>
              </w:rPr>
              <w:t xml:space="preserve">Наименование дисциплины (модуля) или </w:t>
            </w:r>
            <w:r>
              <w:rPr>
                <w:b/>
                <w:spacing w:val="-2"/>
                <w:sz w:val="19"/>
              </w:rPr>
              <w:t>практики</w:t>
            </w:r>
          </w:p>
        </w:tc>
        <w:tc>
          <w:tcPr>
            <w:tcW w:w="4899" w:type="dxa"/>
            <w:gridSpan w:val="3"/>
            <w:shd w:val="clear" w:color="auto" w:fill="D3D3D3"/>
          </w:tcPr>
          <w:p w:rsidR="00566799" w:rsidRDefault="00E458D6">
            <w:pPr>
              <w:pStyle w:val="TableParagraph"/>
              <w:ind w:left="157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Индекс</w:t>
            </w:r>
            <w:r>
              <w:rPr>
                <w:b/>
                <w:spacing w:val="3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компетенции</w:t>
            </w:r>
          </w:p>
        </w:tc>
      </w:tr>
      <w:tr w:rsidR="00566799">
        <w:trPr>
          <w:trHeight w:val="379"/>
        </w:trPr>
        <w:tc>
          <w:tcPr>
            <w:tcW w:w="1225" w:type="dxa"/>
            <w:vMerge/>
            <w:tcBorders>
              <w:top w:val="nil"/>
            </w:tcBorders>
            <w:shd w:val="clear" w:color="auto" w:fill="D3D3D3"/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4082" w:type="dxa"/>
            <w:vMerge/>
            <w:tcBorders>
              <w:top w:val="nil"/>
            </w:tcBorders>
            <w:shd w:val="clear" w:color="auto" w:fill="D3D3D3"/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1633" w:type="dxa"/>
            <w:shd w:val="clear" w:color="auto" w:fill="D3D3D3"/>
          </w:tcPr>
          <w:p w:rsidR="00566799" w:rsidRDefault="00E458D6">
            <w:pPr>
              <w:pStyle w:val="TableParagraph"/>
              <w:ind w:left="157"/>
              <w:rPr>
                <w:b/>
                <w:sz w:val="19"/>
              </w:rPr>
            </w:pPr>
            <w:r>
              <w:rPr>
                <w:b/>
                <w:sz w:val="19"/>
              </w:rPr>
              <w:t>УК-</w:t>
            </w:r>
            <w:r>
              <w:rPr>
                <w:b/>
                <w:spacing w:val="-10"/>
                <w:sz w:val="19"/>
              </w:rPr>
              <w:t>1</w:t>
            </w:r>
          </w:p>
        </w:tc>
        <w:tc>
          <w:tcPr>
            <w:tcW w:w="1633" w:type="dxa"/>
            <w:shd w:val="clear" w:color="auto" w:fill="D3D3D3"/>
          </w:tcPr>
          <w:p w:rsidR="00566799" w:rsidRDefault="00E458D6">
            <w:pPr>
              <w:pStyle w:val="TableParagraph"/>
              <w:ind w:left="157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ОПК-</w:t>
            </w:r>
            <w:r>
              <w:rPr>
                <w:b/>
                <w:spacing w:val="-10"/>
                <w:w w:val="105"/>
                <w:sz w:val="19"/>
              </w:rPr>
              <w:t>4</w:t>
            </w:r>
          </w:p>
        </w:tc>
        <w:tc>
          <w:tcPr>
            <w:tcW w:w="1633" w:type="dxa"/>
            <w:shd w:val="clear" w:color="auto" w:fill="D3D3D3"/>
          </w:tcPr>
          <w:p w:rsidR="00566799" w:rsidRDefault="00E458D6">
            <w:pPr>
              <w:pStyle w:val="TableParagraph"/>
              <w:ind w:left="156"/>
              <w:rPr>
                <w:b/>
                <w:sz w:val="19"/>
              </w:rPr>
            </w:pPr>
            <w:r>
              <w:rPr>
                <w:b/>
                <w:sz w:val="19"/>
              </w:rPr>
              <w:t>ПК-</w:t>
            </w:r>
            <w:r>
              <w:rPr>
                <w:b/>
                <w:spacing w:val="-10"/>
                <w:sz w:val="19"/>
              </w:rPr>
              <w:t>6</w:t>
            </w:r>
          </w:p>
        </w:tc>
      </w:tr>
      <w:tr w:rsidR="00566799">
        <w:trPr>
          <w:trHeight w:val="619"/>
        </w:trPr>
        <w:tc>
          <w:tcPr>
            <w:tcW w:w="1225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4082" w:type="dxa"/>
          </w:tcPr>
          <w:p w:rsidR="00566799" w:rsidRDefault="00E458D6">
            <w:pPr>
              <w:pStyle w:val="TableParagraph"/>
              <w:spacing w:line="264" w:lineRule="auto"/>
              <w:ind w:left="157"/>
              <w:rPr>
                <w:sz w:val="19"/>
              </w:rPr>
            </w:pPr>
            <w:r>
              <w:rPr>
                <w:sz w:val="19"/>
              </w:rPr>
              <w:t>Организация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производства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 xml:space="preserve">предприятии </w:t>
            </w:r>
            <w:r>
              <w:rPr>
                <w:spacing w:val="-2"/>
                <w:sz w:val="19"/>
              </w:rPr>
              <w:t>авиастроения</w:t>
            </w:r>
          </w:p>
        </w:tc>
        <w:tc>
          <w:tcPr>
            <w:tcW w:w="1633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  <w:tc>
          <w:tcPr>
            <w:tcW w:w="1633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633" w:type="dxa"/>
          </w:tcPr>
          <w:p w:rsidR="00566799" w:rsidRDefault="00E458D6">
            <w:pPr>
              <w:pStyle w:val="TableParagraph"/>
              <w:ind w:left="156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</w:tr>
      <w:tr w:rsidR="00566799">
        <w:trPr>
          <w:trHeight w:val="619"/>
        </w:trPr>
        <w:tc>
          <w:tcPr>
            <w:tcW w:w="1225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1,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2</w:t>
            </w:r>
          </w:p>
        </w:tc>
        <w:tc>
          <w:tcPr>
            <w:tcW w:w="4082" w:type="dxa"/>
          </w:tcPr>
          <w:p w:rsidR="00566799" w:rsidRDefault="00E458D6">
            <w:pPr>
              <w:pStyle w:val="TableParagraph"/>
              <w:spacing w:line="264" w:lineRule="auto"/>
              <w:ind w:left="157" w:right="1134"/>
              <w:rPr>
                <w:sz w:val="19"/>
              </w:rPr>
            </w:pPr>
            <w:r>
              <w:rPr>
                <w:sz w:val="19"/>
              </w:rPr>
              <w:t>Математическое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моделирование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 xml:space="preserve">в </w:t>
            </w:r>
            <w:r>
              <w:rPr>
                <w:spacing w:val="-2"/>
                <w:sz w:val="19"/>
              </w:rPr>
              <w:t>авиастроении</w:t>
            </w:r>
          </w:p>
        </w:tc>
        <w:tc>
          <w:tcPr>
            <w:tcW w:w="1633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633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  <w:tc>
          <w:tcPr>
            <w:tcW w:w="1633" w:type="dxa"/>
          </w:tcPr>
          <w:p w:rsidR="00566799" w:rsidRDefault="00E458D6">
            <w:pPr>
              <w:pStyle w:val="TableParagraph"/>
              <w:ind w:left="156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</w:tr>
      <w:tr w:rsidR="00566799">
        <w:trPr>
          <w:trHeight w:val="379"/>
        </w:trPr>
        <w:tc>
          <w:tcPr>
            <w:tcW w:w="1225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1,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2</w:t>
            </w:r>
          </w:p>
        </w:tc>
        <w:tc>
          <w:tcPr>
            <w:tcW w:w="4082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 xml:space="preserve">Ознакомительная </w:t>
            </w:r>
            <w:r>
              <w:rPr>
                <w:spacing w:val="-2"/>
                <w:sz w:val="19"/>
              </w:rPr>
              <w:t>практика</w:t>
            </w:r>
          </w:p>
        </w:tc>
        <w:tc>
          <w:tcPr>
            <w:tcW w:w="1633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  <w:tc>
          <w:tcPr>
            <w:tcW w:w="1633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  <w:tc>
          <w:tcPr>
            <w:tcW w:w="1633" w:type="dxa"/>
          </w:tcPr>
          <w:p w:rsidR="00566799" w:rsidRDefault="00E458D6">
            <w:pPr>
              <w:pStyle w:val="TableParagraph"/>
              <w:ind w:left="156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</w:tr>
      <w:tr w:rsidR="00566799">
        <w:trPr>
          <w:trHeight w:val="379"/>
        </w:trPr>
        <w:tc>
          <w:tcPr>
            <w:tcW w:w="1225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  <w:tc>
          <w:tcPr>
            <w:tcW w:w="4082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 xml:space="preserve">Проектная </w:t>
            </w:r>
            <w:r>
              <w:rPr>
                <w:spacing w:val="-2"/>
                <w:sz w:val="19"/>
              </w:rPr>
              <w:t>деятельность</w:t>
            </w:r>
          </w:p>
        </w:tc>
        <w:tc>
          <w:tcPr>
            <w:tcW w:w="1633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  <w:tc>
          <w:tcPr>
            <w:tcW w:w="1633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633" w:type="dxa"/>
          </w:tcPr>
          <w:p w:rsidR="00566799" w:rsidRDefault="00E458D6">
            <w:pPr>
              <w:pStyle w:val="TableParagraph"/>
              <w:ind w:left="156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</w:tr>
      <w:tr w:rsidR="00566799">
        <w:trPr>
          <w:trHeight w:val="619"/>
        </w:trPr>
        <w:tc>
          <w:tcPr>
            <w:tcW w:w="1225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  <w:tc>
          <w:tcPr>
            <w:tcW w:w="4082" w:type="dxa"/>
          </w:tcPr>
          <w:p w:rsidR="00566799" w:rsidRDefault="00E458D6">
            <w:pPr>
              <w:pStyle w:val="TableParagraph"/>
              <w:spacing w:line="264" w:lineRule="auto"/>
              <w:ind w:left="157" w:right="403"/>
              <w:rPr>
                <w:sz w:val="19"/>
              </w:rPr>
            </w:pPr>
            <w:r>
              <w:rPr>
                <w:sz w:val="19"/>
              </w:rPr>
              <w:t>Моделирование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анализ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бизнес-процессов производства авиационной техники</w:t>
            </w:r>
          </w:p>
        </w:tc>
        <w:tc>
          <w:tcPr>
            <w:tcW w:w="1633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633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633" w:type="dxa"/>
          </w:tcPr>
          <w:p w:rsidR="00566799" w:rsidRDefault="00E458D6">
            <w:pPr>
              <w:pStyle w:val="TableParagraph"/>
              <w:ind w:left="156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</w:tr>
      <w:tr w:rsidR="00566799">
        <w:trPr>
          <w:trHeight w:val="859"/>
        </w:trPr>
        <w:tc>
          <w:tcPr>
            <w:tcW w:w="1225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  <w:tc>
          <w:tcPr>
            <w:tcW w:w="4082" w:type="dxa"/>
          </w:tcPr>
          <w:p w:rsidR="00566799" w:rsidRDefault="00E458D6">
            <w:pPr>
              <w:pStyle w:val="TableParagraph"/>
              <w:spacing w:line="264" w:lineRule="auto"/>
              <w:ind w:left="157" w:right="403"/>
              <w:rPr>
                <w:sz w:val="19"/>
              </w:rPr>
            </w:pPr>
            <w:r>
              <w:rPr>
                <w:spacing w:val="-2"/>
                <w:sz w:val="19"/>
              </w:rPr>
              <w:t>Методологические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проблемы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научных </w:t>
            </w:r>
            <w:r>
              <w:rPr>
                <w:sz w:val="19"/>
              </w:rPr>
              <w:t xml:space="preserve">исследований в профессиональной </w:t>
            </w:r>
            <w:r>
              <w:rPr>
                <w:spacing w:val="-2"/>
                <w:sz w:val="19"/>
              </w:rPr>
              <w:t>деятельности</w:t>
            </w:r>
          </w:p>
        </w:tc>
        <w:tc>
          <w:tcPr>
            <w:tcW w:w="1633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  <w:tc>
          <w:tcPr>
            <w:tcW w:w="1633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633" w:type="dxa"/>
          </w:tcPr>
          <w:p w:rsidR="00566799" w:rsidRDefault="00E458D6">
            <w:pPr>
              <w:pStyle w:val="TableParagraph"/>
              <w:ind w:left="156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</w:tr>
      <w:tr w:rsidR="00566799">
        <w:trPr>
          <w:trHeight w:val="619"/>
        </w:trPr>
        <w:tc>
          <w:tcPr>
            <w:tcW w:w="1225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  <w:tc>
          <w:tcPr>
            <w:tcW w:w="4082" w:type="dxa"/>
          </w:tcPr>
          <w:p w:rsidR="00566799" w:rsidRDefault="00E458D6">
            <w:pPr>
              <w:pStyle w:val="TableParagraph"/>
              <w:spacing w:line="264" w:lineRule="auto"/>
              <w:ind w:left="157" w:right="403"/>
              <w:rPr>
                <w:sz w:val="19"/>
              </w:rPr>
            </w:pPr>
            <w:r>
              <w:rPr>
                <w:sz w:val="19"/>
              </w:rPr>
              <w:t>Управление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качеством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сертификация изделий авиационной техники</w:t>
            </w:r>
          </w:p>
        </w:tc>
        <w:tc>
          <w:tcPr>
            <w:tcW w:w="1633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  <w:tc>
          <w:tcPr>
            <w:tcW w:w="1633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633" w:type="dxa"/>
          </w:tcPr>
          <w:p w:rsidR="00566799" w:rsidRDefault="00E458D6">
            <w:pPr>
              <w:pStyle w:val="TableParagraph"/>
              <w:ind w:left="156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</w:tr>
      <w:tr w:rsidR="00566799">
        <w:trPr>
          <w:trHeight w:val="619"/>
        </w:trPr>
        <w:tc>
          <w:tcPr>
            <w:tcW w:w="1225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  <w:tc>
          <w:tcPr>
            <w:tcW w:w="4082" w:type="dxa"/>
          </w:tcPr>
          <w:p w:rsidR="00566799" w:rsidRDefault="00E458D6">
            <w:pPr>
              <w:pStyle w:val="TableParagraph"/>
              <w:spacing w:line="264" w:lineRule="auto"/>
              <w:ind w:left="157" w:right="320"/>
              <w:rPr>
                <w:sz w:val="19"/>
              </w:rPr>
            </w:pPr>
            <w:r>
              <w:rPr>
                <w:sz w:val="19"/>
              </w:rPr>
              <w:t xml:space="preserve">Управление рисками в сложных </w:t>
            </w:r>
            <w:r>
              <w:rPr>
                <w:spacing w:val="-2"/>
                <w:sz w:val="19"/>
              </w:rPr>
              <w:t>производственно-технологических системах</w:t>
            </w:r>
          </w:p>
        </w:tc>
        <w:tc>
          <w:tcPr>
            <w:tcW w:w="1633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  <w:tc>
          <w:tcPr>
            <w:tcW w:w="1633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  <w:tc>
          <w:tcPr>
            <w:tcW w:w="1633" w:type="dxa"/>
          </w:tcPr>
          <w:p w:rsidR="00566799" w:rsidRDefault="00E458D6">
            <w:pPr>
              <w:pStyle w:val="TableParagraph"/>
              <w:ind w:left="156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</w:tr>
      <w:tr w:rsidR="00566799">
        <w:trPr>
          <w:trHeight w:val="859"/>
        </w:trPr>
        <w:tc>
          <w:tcPr>
            <w:tcW w:w="1225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  <w:tc>
          <w:tcPr>
            <w:tcW w:w="4082" w:type="dxa"/>
          </w:tcPr>
          <w:p w:rsidR="00566799" w:rsidRDefault="00E458D6">
            <w:pPr>
              <w:pStyle w:val="TableParagraph"/>
              <w:spacing w:line="264" w:lineRule="auto"/>
              <w:ind w:left="157"/>
              <w:rPr>
                <w:sz w:val="19"/>
              </w:rPr>
            </w:pPr>
            <w:r>
              <w:rPr>
                <w:sz w:val="19"/>
              </w:rPr>
              <w:t>Стандартизация и управление качеством изделий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авиационной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техники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условиях цифрового производства</w:t>
            </w:r>
          </w:p>
        </w:tc>
        <w:tc>
          <w:tcPr>
            <w:tcW w:w="1633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  <w:tc>
          <w:tcPr>
            <w:tcW w:w="1633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633" w:type="dxa"/>
          </w:tcPr>
          <w:p w:rsidR="00566799" w:rsidRDefault="00E458D6">
            <w:pPr>
              <w:pStyle w:val="TableParagraph"/>
              <w:ind w:left="156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</w:tr>
      <w:tr w:rsidR="00566799">
        <w:trPr>
          <w:trHeight w:val="859"/>
        </w:trPr>
        <w:tc>
          <w:tcPr>
            <w:tcW w:w="1225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  <w:tc>
          <w:tcPr>
            <w:tcW w:w="4082" w:type="dxa"/>
          </w:tcPr>
          <w:p w:rsidR="00566799" w:rsidRDefault="00E458D6">
            <w:pPr>
              <w:pStyle w:val="TableParagraph"/>
              <w:spacing w:line="264" w:lineRule="auto"/>
              <w:ind w:left="157" w:right="220"/>
              <w:rPr>
                <w:sz w:val="19"/>
              </w:rPr>
            </w:pPr>
            <w:r>
              <w:rPr>
                <w:sz w:val="19"/>
              </w:rPr>
              <w:t xml:space="preserve">Организация и проведение научно- </w:t>
            </w:r>
            <w:r>
              <w:rPr>
                <w:spacing w:val="-2"/>
                <w:sz w:val="19"/>
              </w:rPr>
              <w:t xml:space="preserve">исследовательских, опытно-конструкторских </w:t>
            </w:r>
            <w:r>
              <w:rPr>
                <w:sz w:val="19"/>
              </w:rPr>
              <w:t>и технологических работ в авиастроении</w:t>
            </w:r>
          </w:p>
        </w:tc>
        <w:tc>
          <w:tcPr>
            <w:tcW w:w="1633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  <w:tc>
          <w:tcPr>
            <w:tcW w:w="1633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633" w:type="dxa"/>
          </w:tcPr>
          <w:p w:rsidR="00566799" w:rsidRDefault="00E458D6">
            <w:pPr>
              <w:pStyle w:val="TableParagraph"/>
              <w:ind w:left="156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</w:tr>
      <w:tr w:rsidR="00566799">
        <w:trPr>
          <w:trHeight w:val="379"/>
        </w:trPr>
        <w:tc>
          <w:tcPr>
            <w:tcW w:w="1225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3,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4082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pacing w:val="-2"/>
                <w:sz w:val="19"/>
              </w:rPr>
              <w:t>Научно-исследовательская</w:t>
            </w:r>
            <w:r>
              <w:rPr>
                <w:spacing w:val="2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работа</w:t>
            </w:r>
          </w:p>
        </w:tc>
        <w:tc>
          <w:tcPr>
            <w:tcW w:w="1633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  <w:tc>
          <w:tcPr>
            <w:tcW w:w="1633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  <w:tc>
          <w:tcPr>
            <w:tcW w:w="1633" w:type="dxa"/>
          </w:tcPr>
          <w:p w:rsidR="00566799" w:rsidRDefault="00E458D6">
            <w:pPr>
              <w:pStyle w:val="TableParagraph"/>
              <w:ind w:left="156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</w:tr>
      <w:tr w:rsidR="00566799">
        <w:trPr>
          <w:trHeight w:val="859"/>
        </w:trPr>
        <w:tc>
          <w:tcPr>
            <w:tcW w:w="1225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pacing w:val="-10"/>
                <w:sz w:val="19"/>
              </w:rPr>
              <w:t>4</w:t>
            </w:r>
          </w:p>
        </w:tc>
        <w:tc>
          <w:tcPr>
            <w:tcW w:w="4082" w:type="dxa"/>
          </w:tcPr>
          <w:p w:rsidR="00566799" w:rsidRDefault="00E458D6">
            <w:pPr>
              <w:pStyle w:val="TableParagraph"/>
              <w:spacing w:line="264" w:lineRule="auto"/>
              <w:ind w:left="157" w:right="320"/>
              <w:rPr>
                <w:sz w:val="19"/>
              </w:rPr>
            </w:pPr>
            <w:r>
              <w:rPr>
                <w:sz w:val="19"/>
              </w:rPr>
              <w:t>Разработка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технологических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процессов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 xml:space="preserve">для станков с числовым программным </w:t>
            </w:r>
            <w:r>
              <w:rPr>
                <w:spacing w:val="-2"/>
                <w:sz w:val="19"/>
              </w:rPr>
              <w:t>управлением</w:t>
            </w:r>
          </w:p>
        </w:tc>
        <w:tc>
          <w:tcPr>
            <w:tcW w:w="1633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  <w:tc>
          <w:tcPr>
            <w:tcW w:w="1633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633" w:type="dxa"/>
          </w:tcPr>
          <w:p w:rsidR="00566799" w:rsidRDefault="00E458D6">
            <w:pPr>
              <w:pStyle w:val="TableParagraph"/>
              <w:ind w:left="156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</w:tr>
      <w:tr w:rsidR="00566799">
        <w:trPr>
          <w:trHeight w:val="379"/>
        </w:trPr>
        <w:tc>
          <w:tcPr>
            <w:tcW w:w="1225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pacing w:val="-10"/>
                <w:sz w:val="19"/>
              </w:rPr>
              <w:t>4</w:t>
            </w:r>
          </w:p>
        </w:tc>
        <w:tc>
          <w:tcPr>
            <w:tcW w:w="4082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Задачи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динамики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прочности</w:t>
            </w:r>
            <w:r>
              <w:rPr>
                <w:spacing w:val="-2"/>
                <w:sz w:val="19"/>
              </w:rPr>
              <w:t xml:space="preserve"> конструкций</w:t>
            </w:r>
          </w:p>
        </w:tc>
        <w:tc>
          <w:tcPr>
            <w:tcW w:w="1633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633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  <w:tc>
          <w:tcPr>
            <w:tcW w:w="1633" w:type="dxa"/>
          </w:tcPr>
          <w:p w:rsidR="00566799" w:rsidRDefault="00E458D6">
            <w:pPr>
              <w:pStyle w:val="TableParagraph"/>
              <w:ind w:left="156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</w:tr>
      <w:tr w:rsidR="00566799">
        <w:trPr>
          <w:trHeight w:val="619"/>
        </w:trPr>
        <w:tc>
          <w:tcPr>
            <w:tcW w:w="1225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pacing w:val="-10"/>
                <w:sz w:val="19"/>
              </w:rPr>
              <w:t>5</w:t>
            </w:r>
          </w:p>
        </w:tc>
        <w:tc>
          <w:tcPr>
            <w:tcW w:w="4082" w:type="dxa"/>
          </w:tcPr>
          <w:p w:rsidR="00566799" w:rsidRDefault="00E458D6">
            <w:pPr>
              <w:pStyle w:val="TableParagraph"/>
              <w:spacing w:line="264" w:lineRule="auto"/>
              <w:ind w:left="157"/>
              <w:rPr>
                <w:sz w:val="19"/>
              </w:rPr>
            </w:pPr>
            <w:r>
              <w:rPr>
                <w:sz w:val="19"/>
              </w:rPr>
              <w:t>Подготовка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к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процедуре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защиты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защита выпускной квалификационной работы</w:t>
            </w:r>
          </w:p>
        </w:tc>
        <w:tc>
          <w:tcPr>
            <w:tcW w:w="1633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  <w:tc>
          <w:tcPr>
            <w:tcW w:w="1633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  <w:tc>
          <w:tcPr>
            <w:tcW w:w="1633" w:type="dxa"/>
          </w:tcPr>
          <w:p w:rsidR="00566799" w:rsidRDefault="00E458D6">
            <w:pPr>
              <w:pStyle w:val="TableParagraph"/>
              <w:ind w:left="156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</w:tr>
      <w:tr w:rsidR="00566799">
        <w:trPr>
          <w:trHeight w:val="619"/>
        </w:trPr>
        <w:tc>
          <w:tcPr>
            <w:tcW w:w="1225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pacing w:val="-10"/>
                <w:sz w:val="19"/>
              </w:rPr>
              <w:t>5</w:t>
            </w:r>
          </w:p>
        </w:tc>
        <w:tc>
          <w:tcPr>
            <w:tcW w:w="4082" w:type="dxa"/>
          </w:tcPr>
          <w:p w:rsidR="00566799" w:rsidRDefault="00E458D6">
            <w:pPr>
              <w:pStyle w:val="TableParagraph"/>
              <w:spacing w:line="264" w:lineRule="auto"/>
              <w:ind w:left="157"/>
              <w:rPr>
                <w:sz w:val="19"/>
              </w:rPr>
            </w:pPr>
            <w:r>
              <w:rPr>
                <w:sz w:val="19"/>
              </w:rPr>
              <w:t>Подготовка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к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сдаче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сдача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 xml:space="preserve">государственного </w:t>
            </w:r>
            <w:r>
              <w:rPr>
                <w:spacing w:val="-2"/>
                <w:sz w:val="19"/>
              </w:rPr>
              <w:t>экзамена</w:t>
            </w:r>
          </w:p>
        </w:tc>
        <w:tc>
          <w:tcPr>
            <w:tcW w:w="1633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  <w:tc>
          <w:tcPr>
            <w:tcW w:w="1633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  <w:tc>
          <w:tcPr>
            <w:tcW w:w="1633" w:type="dxa"/>
          </w:tcPr>
          <w:p w:rsidR="00566799" w:rsidRDefault="00E458D6">
            <w:pPr>
              <w:pStyle w:val="TableParagraph"/>
              <w:ind w:left="156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</w:tr>
      <w:tr w:rsidR="00566799">
        <w:trPr>
          <w:trHeight w:val="379"/>
        </w:trPr>
        <w:tc>
          <w:tcPr>
            <w:tcW w:w="1225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pacing w:val="-10"/>
                <w:sz w:val="19"/>
              </w:rPr>
              <w:t>5</w:t>
            </w:r>
          </w:p>
        </w:tc>
        <w:tc>
          <w:tcPr>
            <w:tcW w:w="4082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pacing w:val="-2"/>
                <w:sz w:val="19"/>
              </w:rPr>
              <w:t>Преддипломная</w:t>
            </w:r>
            <w:r>
              <w:rPr>
                <w:spacing w:val="1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практика</w:t>
            </w:r>
          </w:p>
        </w:tc>
        <w:tc>
          <w:tcPr>
            <w:tcW w:w="1633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  <w:tc>
          <w:tcPr>
            <w:tcW w:w="1633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  <w:tc>
          <w:tcPr>
            <w:tcW w:w="1633" w:type="dxa"/>
          </w:tcPr>
          <w:p w:rsidR="00566799" w:rsidRDefault="00E458D6">
            <w:pPr>
              <w:pStyle w:val="TableParagraph"/>
              <w:ind w:left="156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</w:tr>
    </w:tbl>
    <w:p w:rsidR="00D40062" w:rsidRPr="00D40062" w:rsidRDefault="00D40062" w:rsidP="00D40062">
      <w:pPr>
        <w:tabs>
          <w:tab w:val="left" w:pos="1217"/>
        </w:tabs>
        <w:spacing w:before="187"/>
        <w:ind w:left="993"/>
        <w:rPr>
          <w:b/>
        </w:rPr>
      </w:pPr>
    </w:p>
    <w:p w:rsidR="00D40062" w:rsidRDefault="00D40062">
      <w:pPr>
        <w:rPr>
          <w:b/>
        </w:rPr>
      </w:pPr>
      <w:r>
        <w:rPr>
          <w:b/>
        </w:rPr>
        <w:br w:type="page"/>
      </w:r>
    </w:p>
    <w:p w:rsidR="00566799" w:rsidRDefault="00E458D6">
      <w:pPr>
        <w:pStyle w:val="a5"/>
        <w:numPr>
          <w:ilvl w:val="0"/>
          <w:numId w:val="7"/>
        </w:numPr>
        <w:tabs>
          <w:tab w:val="left" w:pos="1217"/>
        </w:tabs>
        <w:spacing w:before="187"/>
        <w:ind w:left="1217"/>
        <w:jc w:val="left"/>
        <w:rPr>
          <w:b/>
        </w:rPr>
      </w:pPr>
      <w:r>
        <w:rPr>
          <w:b/>
        </w:rPr>
        <w:lastRenderedPageBreak/>
        <w:t>ТРЕБОВАНИЯ</w:t>
      </w:r>
      <w:r>
        <w:rPr>
          <w:b/>
          <w:spacing w:val="46"/>
        </w:rPr>
        <w:t xml:space="preserve"> </w:t>
      </w:r>
      <w:r>
        <w:rPr>
          <w:b/>
        </w:rPr>
        <w:t>К</w:t>
      </w:r>
      <w:r>
        <w:rPr>
          <w:b/>
          <w:spacing w:val="47"/>
        </w:rPr>
        <w:t xml:space="preserve"> </w:t>
      </w:r>
      <w:r>
        <w:rPr>
          <w:b/>
        </w:rPr>
        <w:t>РЕЗУЛЬТАТАМ</w:t>
      </w:r>
      <w:r>
        <w:rPr>
          <w:b/>
          <w:spacing w:val="47"/>
        </w:rPr>
        <w:t xml:space="preserve"> </w:t>
      </w:r>
      <w:r>
        <w:rPr>
          <w:b/>
        </w:rPr>
        <w:t>ОСВОЕНИЯ</w:t>
      </w:r>
      <w:r>
        <w:rPr>
          <w:b/>
          <w:spacing w:val="47"/>
        </w:rPr>
        <w:t xml:space="preserve"> </w:t>
      </w:r>
      <w:r>
        <w:rPr>
          <w:b/>
        </w:rPr>
        <w:t>ДИСЦИПЛИНЫ</w:t>
      </w:r>
      <w:r>
        <w:rPr>
          <w:b/>
          <w:spacing w:val="46"/>
        </w:rPr>
        <w:t xml:space="preserve"> </w:t>
      </w:r>
      <w:r>
        <w:rPr>
          <w:b/>
          <w:spacing w:val="-2"/>
        </w:rPr>
        <w:t>(МОДУЛЯ)</w:t>
      </w:r>
    </w:p>
    <w:p w:rsidR="00566799" w:rsidRDefault="00566799">
      <w:pPr>
        <w:pStyle w:val="a3"/>
        <w:rPr>
          <w:b/>
          <w:sz w:val="20"/>
        </w:rPr>
      </w:pPr>
    </w:p>
    <w:p w:rsidR="00566799" w:rsidRDefault="00566799">
      <w:pPr>
        <w:pStyle w:val="a3"/>
        <w:spacing w:before="130"/>
        <w:rPr>
          <w:b/>
          <w:sz w:val="20"/>
        </w:rPr>
      </w:pPr>
    </w:p>
    <w:tbl>
      <w:tblPr>
        <w:tblStyle w:val="TableNormal"/>
        <w:tblW w:w="0" w:type="auto"/>
        <w:tblInd w:w="154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1020"/>
        <w:gridCol w:w="3061"/>
        <w:gridCol w:w="1734"/>
        <w:gridCol w:w="1734"/>
        <w:gridCol w:w="1632"/>
      </w:tblGrid>
      <w:tr w:rsidR="00566799">
        <w:trPr>
          <w:trHeight w:val="859"/>
        </w:trPr>
        <w:tc>
          <w:tcPr>
            <w:tcW w:w="1020" w:type="dxa"/>
            <w:vMerge w:val="restart"/>
            <w:shd w:val="clear" w:color="auto" w:fill="D3D3D3"/>
          </w:tcPr>
          <w:p w:rsidR="00566799" w:rsidRDefault="00E458D6">
            <w:pPr>
              <w:pStyle w:val="TableParagraph"/>
              <w:ind w:left="157"/>
              <w:rPr>
                <w:b/>
                <w:sz w:val="19"/>
              </w:rPr>
            </w:pPr>
            <w:r>
              <w:rPr>
                <w:b/>
                <w:spacing w:val="-21"/>
                <w:sz w:val="19"/>
              </w:rPr>
              <w:t>№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pacing w:val="-5"/>
                <w:sz w:val="19"/>
              </w:rPr>
              <w:t>п/п</w:t>
            </w:r>
          </w:p>
        </w:tc>
        <w:tc>
          <w:tcPr>
            <w:tcW w:w="1020" w:type="dxa"/>
            <w:vMerge w:val="restart"/>
            <w:shd w:val="clear" w:color="auto" w:fill="D3D3D3"/>
          </w:tcPr>
          <w:p w:rsidR="00566799" w:rsidRDefault="00E458D6">
            <w:pPr>
              <w:pStyle w:val="TableParagraph"/>
              <w:spacing w:line="264" w:lineRule="auto"/>
              <w:ind w:left="158" w:right="168"/>
              <w:jc w:val="both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 xml:space="preserve">Индекс компет </w:t>
            </w:r>
            <w:r>
              <w:rPr>
                <w:b/>
                <w:spacing w:val="-4"/>
                <w:w w:val="105"/>
                <w:sz w:val="19"/>
              </w:rPr>
              <w:t>енции</w:t>
            </w:r>
          </w:p>
        </w:tc>
        <w:tc>
          <w:tcPr>
            <w:tcW w:w="3061" w:type="dxa"/>
            <w:vMerge w:val="restart"/>
            <w:shd w:val="clear" w:color="auto" w:fill="D3D3D3"/>
          </w:tcPr>
          <w:p w:rsidR="00566799" w:rsidRDefault="00E458D6">
            <w:pPr>
              <w:pStyle w:val="TableParagraph"/>
              <w:spacing w:line="264" w:lineRule="auto"/>
              <w:ind w:left="158" w:right="150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Содержание</w:t>
            </w:r>
            <w:r>
              <w:rPr>
                <w:b/>
                <w:spacing w:val="-13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компетенции (или ее части)</w:t>
            </w:r>
          </w:p>
        </w:tc>
        <w:tc>
          <w:tcPr>
            <w:tcW w:w="5100" w:type="dxa"/>
            <w:gridSpan w:val="3"/>
            <w:shd w:val="clear" w:color="auto" w:fill="D3D3D3"/>
          </w:tcPr>
          <w:p w:rsidR="00566799" w:rsidRDefault="00E458D6">
            <w:pPr>
              <w:pStyle w:val="TableParagraph"/>
              <w:spacing w:line="264" w:lineRule="auto"/>
              <w:ind w:left="159" w:right="168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Перечень</w:t>
            </w:r>
            <w:r>
              <w:rPr>
                <w:b/>
                <w:spacing w:val="-7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планируемых</w:t>
            </w:r>
            <w:r>
              <w:rPr>
                <w:b/>
                <w:spacing w:val="-7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результатов</w:t>
            </w:r>
            <w:r>
              <w:rPr>
                <w:b/>
                <w:spacing w:val="-7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обучения</w:t>
            </w:r>
            <w:r>
              <w:rPr>
                <w:b/>
                <w:spacing w:val="-7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по дисциплине (модулю), соотнесенных с индикаторами достижения компетенций</w:t>
            </w:r>
          </w:p>
        </w:tc>
      </w:tr>
      <w:tr w:rsidR="00566799">
        <w:trPr>
          <w:trHeight w:val="379"/>
        </w:trPr>
        <w:tc>
          <w:tcPr>
            <w:tcW w:w="1020" w:type="dxa"/>
            <w:vMerge/>
            <w:tcBorders>
              <w:top w:val="nil"/>
            </w:tcBorders>
            <w:shd w:val="clear" w:color="auto" w:fill="D3D3D3"/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>
              <w:top w:val="nil"/>
            </w:tcBorders>
            <w:shd w:val="clear" w:color="auto" w:fill="D3D3D3"/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3061" w:type="dxa"/>
            <w:vMerge/>
            <w:tcBorders>
              <w:top w:val="nil"/>
            </w:tcBorders>
            <w:shd w:val="clear" w:color="auto" w:fill="D3D3D3"/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shd w:val="clear" w:color="auto" w:fill="D3D3D3"/>
          </w:tcPr>
          <w:p w:rsidR="00566799" w:rsidRDefault="00E458D6">
            <w:pPr>
              <w:pStyle w:val="TableParagraph"/>
              <w:ind w:left="159"/>
              <w:rPr>
                <w:b/>
                <w:sz w:val="19"/>
              </w:rPr>
            </w:pPr>
            <w:r>
              <w:rPr>
                <w:b/>
                <w:spacing w:val="-4"/>
                <w:w w:val="105"/>
                <w:sz w:val="19"/>
              </w:rPr>
              <w:t>знать</w:t>
            </w:r>
          </w:p>
        </w:tc>
        <w:tc>
          <w:tcPr>
            <w:tcW w:w="1734" w:type="dxa"/>
            <w:shd w:val="clear" w:color="auto" w:fill="D3D3D3"/>
          </w:tcPr>
          <w:p w:rsidR="00566799" w:rsidRDefault="00E458D6">
            <w:pPr>
              <w:pStyle w:val="TableParagraph"/>
              <w:ind w:left="160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>уметь</w:t>
            </w:r>
          </w:p>
        </w:tc>
        <w:tc>
          <w:tcPr>
            <w:tcW w:w="1632" w:type="dxa"/>
            <w:shd w:val="clear" w:color="auto" w:fill="D3D3D3"/>
          </w:tcPr>
          <w:p w:rsidR="00566799" w:rsidRDefault="00E458D6">
            <w:pPr>
              <w:pStyle w:val="TableParagraph"/>
              <w:ind w:left="160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>владеть</w:t>
            </w:r>
          </w:p>
        </w:tc>
      </w:tr>
      <w:tr w:rsidR="00566799">
        <w:trPr>
          <w:trHeight w:val="309"/>
        </w:trPr>
        <w:tc>
          <w:tcPr>
            <w:tcW w:w="1020" w:type="dxa"/>
            <w:tcBorders>
              <w:bottom w:val="nil"/>
            </w:tcBorders>
          </w:tcPr>
          <w:p w:rsidR="00566799" w:rsidRDefault="00E458D6">
            <w:pPr>
              <w:pStyle w:val="TableParagraph"/>
              <w:spacing w:line="210" w:lineRule="exact"/>
              <w:ind w:left="157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020" w:type="dxa"/>
            <w:tcBorders>
              <w:bottom w:val="nil"/>
            </w:tcBorders>
          </w:tcPr>
          <w:p w:rsidR="00566799" w:rsidRDefault="00E458D6">
            <w:pPr>
              <w:pStyle w:val="TableParagraph"/>
              <w:spacing w:line="210" w:lineRule="exact"/>
              <w:ind w:left="158"/>
              <w:rPr>
                <w:sz w:val="19"/>
              </w:rPr>
            </w:pPr>
            <w:r>
              <w:rPr>
                <w:sz w:val="19"/>
              </w:rPr>
              <w:t>ПК-</w:t>
            </w:r>
            <w:r>
              <w:rPr>
                <w:spacing w:val="-10"/>
                <w:sz w:val="19"/>
              </w:rPr>
              <w:t>6</w:t>
            </w:r>
          </w:p>
        </w:tc>
        <w:tc>
          <w:tcPr>
            <w:tcW w:w="3061" w:type="dxa"/>
            <w:tcBorders>
              <w:bottom w:val="nil"/>
            </w:tcBorders>
          </w:tcPr>
          <w:p w:rsidR="00566799" w:rsidRDefault="00E458D6">
            <w:pPr>
              <w:pStyle w:val="TableParagraph"/>
              <w:spacing w:line="210" w:lineRule="exact"/>
              <w:ind w:left="158"/>
              <w:rPr>
                <w:sz w:val="19"/>
              </w:rPr>
            </w:pPr>
            <w:r>
              <w:rPr>
                <w:sz w:val="19"/>
              </w:rPr>
              <w:t>Способен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участвовать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работах</w:t>
            </w:r>
          </w:p>
        </w:tc>
        <w:tc>
          <w:tcPr>
            <w:tcW w:w="1734" w:type="dxa"/>
            <w:tcBorders>
              <w:bottom w:val="nil"/>
            </w:tcBorders>
          </w:tcPr>
          <w:p w:rsidR="00566799" w:rsidRDefault="00E458D6">
            <w:pPr>
              <w:pStyle w:val="TableParagraph"/>
              <w:spacing w:line="210" w:lineRule="exact"/>
              <w:ind w:left="159"/>
              <w:rPr>
                <w:sz w:val="19"/>
              </w:rPr>
            </w:pPr>
            <w:r>
              <w:rPr>
                <w:spacing w:val="-2"/>
                <w:sz w:val="19"/>
              </w:rPr>
              <w:t>Основные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этапы</w:t>
            </w:r>
          </w:p>
        </w:tc>
        <w:tc>
          <w:tcPr>
            <w:tcW w:w="1734" w:type="dxa"/>
            <w:tcBorders>
              <w:bottom w:val="nil"/>
            </w:tcBorders>
          </w:tcPr>
          <w:p w:rsidR="00566799" w:rsidRDefault="00E458D6">
            <w:pPr>
              <w:pStyle w:val="TableParagraph"/>
              <w:spacing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Реализовывать</w:t>
            </w:r>
          </w:p>
        </w:tc>
        <w:tc>
          <w:tcPr>
            <w:tcW w:w="1632" w:type="dxa"/>
            <w:tcBorders>
              <w:bottom w:val="nil"/>
            </w:tcBorders>
          </w:tcPr>
          <w:p w:rsidR="00566799" w:rsidRDefault="00E458D6">
            <w:pPr>
              <w:pStyle w:val="TableParagraph"/>
              <w:spacing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Методами</w:t>
            </w:r>
          </w:p>
        </w:tc>
      </w:tr>
      <w:tr w:rsidR="00566799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left="158"/>
              <w:rPr>
                <w:sz w:val="19"/>
              </w:rPr>
            </w:pPr>
            <w:r>
              <w:rPr>
                <w:spacing w:val="-2"/>
                <w:sz w:val="19"/>
              </w:rPr>
              <w:t>по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созданию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системы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качества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left="159"/>
              <w:rPr>
                <w:sz w:val="19"/>
              </w:rPr>
            </w:pPr>
            <w:r>
              <w:rPr>
                <w:sz w:val="19"/>
              </w:rPr>
              <w:t xml:space="preserve">в </w:t>
            </w:r>
            <w:r>
              <w:rPr>
                <w:spacing w:val="-2"/>
                <w:sz w:val="19"/>
              </w:rPr>
              <w:t>технологии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декомпозицию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построения</w:t>
            </w:r>
          </w:p>
        </w:tc>
      </w:tr>
      <w:tr w:rsidR="00566799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left="158"/>
              <w:rPr>
                <w:sz w:val="19"/>
              </w:rPr>
            </w:pPr>
            <w:r>
              <w:rPr>
                <w:sz w:val="19"/>
              </w:rPr>
              <w:t xml:space="preserve">предприятия </w:t>
            </w:r>
            <w:r>
              <w:rPr>
                <w:spacing w:val="-2"/>
                <w:sz w:val="19"/>
              </w:rPr>
              <w:t>авиастроения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left="159"/>
              <w:rPr>
                <w:sz w:val="19"/>
              </w:rPr>
            </w:pPr>
            <w:r>
              <w:rPr>
                <w:spacing w:val="-2"/>
                <w:sz w:val="19"/>
              </w:rPr>
              <w:t>построения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исследуемой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математических</w:t>
            </w:r>
          </w:p>
        </w:tc>
      </w:tr>
      <w:tr w:rsidR="00566799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left="159"/>
              <w:rPr>
                <w:sz w:val="19"/>
              </w:rPr>
            </w:pPr>
            <w:r>
              <w:rPr>
                <w:spacing w:val="-2"/>
                <w:sz w:val="19"/>
              </w:rPr>
              <w:t>математических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системы,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z w:val="19"/>
              </w:rPr>
              <w:t>моделей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теории</w:t>
            </w:r>
          </w:p>
        </w:tc>
      </w:tr>
      <w:tr w:rsidR="00566799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left="159"/>
              <w:rPr>
                <w:sz w:val="19"/>
              </w:rPr>
            </w:pPr>
            <w:r>
              <w:rPr>
                <w:sz w:val="19"/>
              </w:rPr>
              <w:t>моделей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теории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формировать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z w:val="19"/>
              </w:rPr>
              <w:t xml:space="preserve">риска в сфере </w:t>
            </w:r>
            <w:r>
              <w:rPr>
                <w:spacing w:val="-10"/>
                <w:sz w:val="19"/>
              </w:rPr>
              <w:t>п</w:t>
            </w:r>
          </w:p>
        </w:tc>
      </w:tr>
      <w:tr w:rsidR="00566799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left="159"/>
              <w:rPr>
                <w:sz w:val="19"/>
              </w:rPr>
            </w:pPr>
            <w:r>
              <w:rPr>
                <w:sz w:val="19"/>
              </w:rPr>
              <w:t>риска;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Общие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систему</w:t>
            </w:r>
            <w:r>
              <w:rPr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рабочих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рофессиональн</w:t>
            </w:r>
          </w:p>
        </w:tc>
      </w:tr>
      <w:tr w:rsidR="00566799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left="159"/>
              <w:rPr>
                <w:sz w:val="19"/>
              </w:rPr>
            </w:pPr>
            <w:r>
              <w:rPr>
                <w:spacing w:val="-2"/>
                <w:sz w:val="19"/>
              </w:rPr>
              <w:t>правила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гипотез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5"/>
                <w:sz w:val="19"/>
              </w:rPr>
              <w:t>ой</w:t>
            </w:r>
          </w:p>
        </w:tc>
      </w:tr>
      <w:tr w:rsidR="00566799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left="159"/>
              <w:rPr>
                <w:sz w:val="19"/>
              </w:rPr>
            </w:pPr>
            <w:r>
              <w:rPr>
                <w:spacing w:val="-2"/>
                <w:sz w:val="19"/>
              </w:rPr>
              <w:t>построения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(постулатов)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деятельности;</w:t>
            </w:r>
          </w:p>
        </w:tc>
      </w:tr>
      <w:tr w:rsidR="00566799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left="159"/>
              <w:rPr>
                <w:sz w:val="19"/>
              </w:rPr>
            </w:pPr>
            <w:r>
              <w:rPr>
                <w:spacing w:val="-2"/>
                <w:sz w:val="19"/>
              </w:rPr>
              <w:t>математических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z w:val="19"/>
              </w:rPr>
              <w:t>модели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и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Методами</w:t>
            </w:r>
          </w:p>
        </w:tc>
      </w:tr>
      <w:tr w:rsidR="00566799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left="159"/>
              <w:rPr>
                <w:sz w:val="19"/>
              </w:rPr>
            </w:pPr>
            <w:r>
              <w:rPr>
                <w:sz w:val="19"/>
              </w:rPr>
              <w:t>моделей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теории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построить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построения</w:t>
            </w:r>
          </w:p>
        </w:tc>
      </w:tr>
      <w:tr w:rsidR="00566799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left="159"/>
              <w:rPr>
                <w:sz w:val="19"/>
              </w:rPr>
            </w:pPr>
            <w:r>
              <w:rPr>
                <w:sz w:val="19"/>
              </w:rPr>
              <w:t>риска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в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содержательную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количественной</w:t>
            </w:r>
          </w:p>
        </w:tc>
      </w:tr>
      <w:tr w:rsidR="00566799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left="159"/>
              <w:rPr>
                <w:sz w:val="19"/>
              </w:rPr>
            </w:pPr>
            <w:r>
              <w:rPr>
                <w:spacing w:val="-2"/>
                <w:sz w:val="19"/>
              </w:rPr>
              <w:t>различных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модель.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z w:val="19"/>
              </w:rPr>
              <w:t>оценки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рисков;</w:t>
            </w:r>
          </w:p>
        </w:tc>
      </w:tr>
      <w:tr w:rsidR="00566799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left="159"/>
              <w:rPr>
                <w:sz w:val="19"/>
              </w:rPr>
            </w:pPr>
            <w:r>
              <w:rPr>
                <w:spacing w:val="-2"/>
                <w:sz w:val="19"/>
              </w:rPr>
              <w:t>областях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Современным</w:t>
            </w:r>
          </w:p>
        </w:tc>
      </w:tr>
      <w:tr w:rsidR="00566799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left="159"/>
              <w:rPr>
                <w:sz w:val="19"/>
              </w:rPr>
            </w:pPr>
            <w:r>
              <w:rPr>
                <w:spacing w:val="-2"/>
                <w:sz w:val="19"/>
              </w:rPr>
              <w:t>профессиональн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прикладным</w:t>
            </w:r>
          </w:p>
        </w:tc>
      </w:tr>
      <w:tr w:rsidR="00566799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left="159"/>
              <w:rPr>
                <w:sz w:val="19"/>
              </w:rPr>
            </w:pPr>
            <w:r>
              <w:rPr>
                <w:sz w:val="19"/>
              </w:rPr>
              <w:t>ой</w:t>
            </w:r>
            <w:r>
              <w:rPr>
                <w:spacing w:val="-2"/>
                <w:sz w:val="19"/>
              </w:rPr>
              <w:t xml:space="preserve"> деятельности.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программным</w:t>
            </w:r>
          </w:p>
        </w:tc>
      </w:tr>
      <w:tr w:rsidR="00566799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z w:val="19"/>
              </w:rPr>
              <w:t>обеспечением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и</w:t>
            </w:r>
          </w:p>
        </w:tc>
      </w:tr>
      <w:tr w:rsidR="00566799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информационн</w:t>
            </w:r>
          </w:p>
        </w:tc>
      </w:tr>
      <w:tr w:rsidR="00566799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z w:val="19"/>
              </w:rPr>
              <w:t>ыми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системами</w:t>
            </w:r>
          </w:p>
        </w:tc>
      </w:tr>
      <w:tr w:rsidR="00566799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5"/>
                <w:sz w:val="19"/>
              </w:rPr>
              <w:t>при</w:t>
            </w:r>
          </w:p>
        </w:tc>
      </w:tr>
      <w:tr w:rsidR="00566799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исследовании</w:t>
            </w:r>
          </w:p>
        </w:tc>
      </w:tr>
      <w:tr w:rsidR="00566799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математических</w:t>
            </w:r>
          </w:p>
        </w:tc>
      </w:tr>
      <w:tr w:rsidR="00566799">
        <w:trPr>
          <w:trHeight w:val="309"/>
        </w:trPr>
        <w:tc>
          <w:tcPr>
            <w:tcW w:w="1020" w:type="dxa"/>
            <w:tcBorders>
              <w:top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8"/>
              </w:rPr>
            </w:pPr>
          </w:p>
        </w:tc>
        <w:tc>
          <w:tcPr>
            <w:tcW w:w="1020" w:type="dxa"/>
            <w:tcBorders>
              <w:top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8"/>
              </w:rPr>
            </w:pPr>
          </w:p>
        </w:tc>
        <w:tc>
          <w:tcPr>
            <w:tcW w:w="3061" w:type="dxa"/>
            <w:tcBorders>
              <w:top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8"/>
              </w:rPr>
            </w:pPr>
          </w:p>
        </w:tc>
        <w:tc>
          <w:tcPr>
            <w:tcW w:w="1734" w:type="dxa"/>
            <w:tcBorders>
              <w:top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8"/>
              </w:rPr>
            </w:pPr>
          </w:p>
        </w:tc>
        <w:tc>
          <w:tcPr>
            <w:tcW w:w="1734" w:type="dxa"/>
            <w:tcBorders>
              <w:top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8"/>
              </w:rPr>
            </w:pPr>
          </w:p>
        </w:tc>
        <w:tc>
          <w:tcPr>
            <w:tcW w:w="1632" w:type="dxa"/>
            <w:tcBorders>
              <w:top w:val="nil"/>
            </w:tcBorders>
          </w:tcPr>
          <w:p w:rsidR="00566799" w:rsidRDefault="00E458D6">
            <w:pPr>
              <w:pStyle w:val="TableParagraph"/>
              <w:spacing w:before="10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моделей.</w:t>
            </w:r>
          </w:p>
        </w:tc>
      </w:tr>
      <w:tr w:rsidR="00566799">
        <w:trPr>
          <w:trHeight w:val="309"/>
        </w:trPr>
        <w:tc>
          <w:tcPr>
            <w:tcW w:w="1020" w:type="dxa"/>
            <w:tcBorders>
              <w:bottom w:val="nil"/>
            </w:tcBorders>
          </w:tcPr>
          <w:p w:rsidR="00566799" w:rsidRDefault="00E458D6">
            <w:pPr>
              <w:pStyle w:val="TableParagraph"/>
              <w:spacing w:line="210" w:lineRule="exact"/>
              <w:ind w:left="157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  <w:tc>
          <w:tcPr>
            <w:tcW w:w="1020" w:type="dxa"/>
            <w:tcBorders>
              <w:bottom w:val="nil"/>
            </w:tcBorders>
          </w:tcPr>
          <w:p w:rsidR="00566799" w:rsidRDefault="00E458D6">
            <w:pPr>
              <w:pStyle w:val="TableParagraph"/>
              <w:spacing w:line="210" w:lineRule="exact"/>
              <w:ind w:left="158"/>
              <w:rPr>
                <w:sz w:val="19"/>
              </w:rPr>
            </w:pPr>
            <w:r>
              <w:rPr>
                <w:sz w:val="19"/>
              </w:rPr>
              <w:t>УК-</w:t>
            </w:r>
            <w:r>
              <w:rPr>
                <w:spacing w:val="-10"/>
                <w:sz w:val="19"/>
              </w:rPr>
              <w:t>1</w:t>
            </w:r>
          </w:p>
        </w:tc>
        <w:tc>
          <w:tcPr>
            <w:tcW w:w="3061" w:type="dxa"/>
            <w:tcBorders>
              <w:bottom w:val="nil"/>
            </w:tcBorders>
          </w:tcPr>
          <w:p w:rsidR="00566799" w:rsidRDefault="00E458D6">
            <w:pPr>
              <w:pStyle w:val="TableParagraph"/>
              <w:spacing w:line="210" w:lineRule="exact"/>
              <w:ind w:left="158"/>
              <w:rPr>
                <w:sz w:val="19"/>
              </w:rPr>
            </w:pPr>
            <w:r>
              <w:rPr>
                <w:sz w:val="19"/>
              </w:rPr>
              <w:t>Способен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осуществлять</w:t>
            </w:r>
          </w:p>
        </w:tc>
        <w:tc>
          <w:tcPr>
            <w:tcW w:w="1734" w:type="dxa"/>
            <w:tcBorders>
              <w:bottom w:val="nil"/>
            </w:tcBorders>
          </w:tcPr>
          <w:p w:rsidR="00566799" w:rsidRDefault="00E458D6">
            <w:pPr>
              <w:pStyle w:val="TableParagraph"/>
              <w:spacing w:line="210" w:lineRule="exact"/>
              <w:ind w:left="159"/>
              <w:rPr>
                <w:sz w:val="19"/>
              </w:rPr>
            </w:pPr>
            <w:r>
              <w:rPr>
                <w:spacing w:val="-2"/>
                <w:sz w:val="19"/>
              </w:rPr>
              <w:t>Методики</w:t>
            </w:r>
          </w:p>
        </w:tc>
        <w:tc>
          <w:tcPr>
            <w:tcW w:w="1734" w:type="dxa"/>
            <w:tcBorders>
              <w:bottom w:val="nil"/>
            </w:tcBorders>
          </w:tcPr>
          <w:p w:rsidR="00566799" w:rsidRDefault="00E458D6">
            <w:pPr>
              <w:pStyle w:val="TableParagraph"/>
              <w:spacing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Применять</w:t>
            </w:r>
          </w:p>
        </w:tc>
        <w:tc>
          <w:tcPr>
            <w:tcW w:w="1632" w:type="dxa"/>
            <w:tcBorders>
              <w:bottom w:val="nil"/>
            </w:tcBorders>
          </w:tcPr>
          <w:p w:rsidR="00566799" w:rsidRDefault="00E458D6">
            <w:pPr>
              <w:pStyle w:val="TableParagraph"/>
              <w:spacing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Методами</w:t>
            </w:r>
          </w:p>
        </w:tc>
      </w:tr>
      <w:tr w:rsidR="00566799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left="158"/>
              <w:rPr>
                <w:sz w:val="19"/>
              </w:rPr>
            </w:pPr>
            <w:r>
              <w:rPr>
                <w:sz w:val="19"/>
              </w:rPr>
              <w:t>критический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анализ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проблемных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left="159"/>
              <w:rPr>
                <w:sz w:val="19"/>
              </w:rPr>
            </w:pPr>
            <w:r>
              <w:rPr>
                <w:sz w:val="19"/>
              </w:rPr>
              <w:t>поиска,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сбора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и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методики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z w:val="19"/>
              </w:rPr>
              <w:t>сбора</w:t>
            </w:r>
            <w:r>
              <w:rPr>
                <w:spacing w:val="-10"/>
                <w:sz w:val="19"/>
              </w:rPr>
              <w:t xml:space="preserve"> и</w:t>
            </w:r>
          </w:p>
        </w:tc>
      </w:tr>
      <w:tr w:rsidR="00566799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left="158"/>
              <w:rPr>
                <w:sz w:val="19"/>
              </w:rPr>
            </w:pPr>
            <w:r>
              <w:rPr>
                <w:sz w:val="19"/>
              </w:rPr>
              <w:t>ситуаций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основе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системного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left="159"/>
              <w:rPr>
                <w:sz w:val="19"/>
              </w:rPr>
            </w:pPr>
            <w:r>
              <w:rPr>
                <w:spacing w:val="-2"/>
                <w:sz w:val="19"/>
              </w:rPr>
              <w:t>обработки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z w:val="19"/>
              </w:rPr>
              <w:t>поиска,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сбора,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обработки,</w:t>
            </w:r>
          </w:p>
        </w:tc>
      </w:tr>
      <w:tr w:rsidR="00566799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left="158"/>
              <w:rPr>
                <w:sz w:val="19"/>
              </w:rPr>
            </w:pPr>
            <w:r>
              <w:rPr>
                <w:spacing w:val="-2"/>
                <w:sz w:val="19"/>
              </w:rPr>
              <w:t>подхода,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вырабатывать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стратегию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left="159"/>
              <w:rPr>
                <w:sz w:val="19"/>
              </w:rPr>
            </w:pPr>
            <w:r>
              <w:rPr>
                <w:spacing w:val="-2"/>
                <w:sz w:val="19"/>
              </w:rPr>
              <w:t>информации,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обработки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критического</w:t>
            </w:r>
          </w:p>
        </w:tc>
      </w:tr>
      <w:tr w:rsidR="00566799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left="158"/>
              <w:rPr>
                <w:sz w:val="19"/>
              </w:rPr>
            </w:pPr>
            <w:r>
              <w:rPr>
                <w:spacing w:val="-2"/>
                <w:sz w:val="19"/>
              </w:rPr>
              <w:t>действий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left="159"/>
              <w:rPr>
                <w:sz w:val="19"/>
              </w:rPr>
            </w:pPr>
            <w:r>
              <w:rPr>
                <w:spacing w:val="-2"/>
                <w:sz w:val="19"/>
              </w:rPr>
              <w:t>метод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информации,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z w:val="19"/>
              </w:rPr>
              <w:t>анализа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и</w:t>
            </w:r>
          </w:p>
        </w:tc>
      </w:tr>
      <w:tr w:rsidR="00566799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left="159"/>
              <w:rPr>
                <w:sz w:val="19"/>
              </w:rPr>
            </w:pPr>
            <w:r>
              <w:rPr>
                <w:spacing w:val="-2"/>
                <w:sz w:val="19"/>
              </w:rPr>
              <w:t>системного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системный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синтеза</w:t>
            </w:r>
          </w:p>
        </w:tc>
      </w:tr>
      <w:tr w:rsidR="00566799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left="159"/>
              <w:rPr>
                <w:sz w:val="19"/>
              </w:rPr>
            </w:pPr>
            <w:r>
              <w:rPr>
                <w:spacing w:val="-2"/>
                <w:sz w:val="19"/>
              </w:rPr>
              <w:t>анализа.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z w:val="19"/>
              </w:rPr>
              <w:t>подход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для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информации,</w:t>
            </w:r>
          </w:p>
        </w:tc>
      </w:tr>
      <w:tr w:rsidR="00566799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решения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методикой</w:t>
            </w:r>
          </w:p>
        </w:tc>
      </w:tr>
      <w:tr w:rsidR="00566799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поставленных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системного</w:t>
            </w:r>
          </w:p>
        </w:tc>
      </w:tr>
      <w:tr w:rsidR="00566799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z w:val="19"/>
              </w:rPr>
              <w:t>задач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и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подхода</w:t>
            </w:r>
            <w:r>
              <w:rPr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для</w:t>
            </w:r>
          </w:p>
        </w:tc>
      </w:tr>
      <w:tr w:rsidR="00566799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осуществлять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решения</w:t>
            </w:r>
          </w:p>
        </w:tc>
      </w:tr>
      <w:tr w:rsidR="00566799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критический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поставленных</w:t>
            </w:r>
          </w:p>
        </w:tc>
      </w:tr>
      <w:tr w:rsidR="00566799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z w:val="19"/>
              </w:rPr>
              <w:t>анализ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синтез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задач.</w:t>
            </w:r>
          </w:p>
        </w:tc>
      </w:tr>
      <w:tr w:rsidR="00566799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информации,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</w:tr>
      <w:tr w:rsidR="00566799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полученной</w:t>
            </w:r>
            <w:r>
              <w:rPr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из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</w:tr>
      <w:tr w:rsidR="00566799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актуальных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</w:tr>
      <w:tr w:rsidR="00566799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российских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и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</w:tr>
      <w:tr w:rsidR="00566799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зарубежных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</w:tr>
      <w:tr w:rsidR="00566799">
        <w:trPr>
          <w:trHeight w:val="309"/>
        </w:trPr>
        <w:tc>
          <w:tcPr>
            <w:tcW w:w="1020" w:type="dxa"/>
            <w:tcBorders>
              <w:top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8"/>
              </w:rPr>
            </w:pPr>
          </w:p>
        </w:tc>
        <w:tc>
          <w:tcPr>
            <w:tcW w:w="1020" w:type="dxa"/>
            <w:tcBorders>
              <w:top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8"/>
              </w:rPr>
            </w:pPr>
          </w:p>
        </w:tc>
        <w:tc>
          <w:tcPr>
            <w:tcW w:w="3061" w:type="dxa"/>
            <w:tcBorders>
              <w:top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8"/>
              </w:rPr>
            </w:pPr>
          </w:p>
        </w:tc>
        <w:tc>
          <w:tcPr>
            <w:tcW w:w="1734" w:type="dxa"/>
            <w:tcBorders>
              <w:top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8"/>
              </w:rPr>
            </w:pPr>
          </w:p>
        </w:tc>
        <w:tc>
          <w:tcPr>
            <w:tcW w:w="1734" w:type="dxa"/>
            <w:tcBorders>
              <w:top w:val="nil"/>
            </w:tcBorders>
          </w:tcPr>
          <w:p w:rsidR="00566799" w:rsidRDefault="00E458D6">
            <w:pPr>
              <w:pStyle w:val="TableParagraph"/>
              <w:spacing w:before="10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источников.</w:t>
            </w:r>
          </w:p>
        </w:tc>
        <w:tc>
          <w:tcPr>
            <w:tcW w:w="1632" w:type="dxa"/>
            <w:tcBorders>
              <w:top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8"/>
              </w:rPr>
            </w:pPr>
          </w:p>
        </w:tc>
      </w:tr>
      <w:tr w:rsidR="00566799">
        <w:trPr>
          <w:trHeight w:val="309"/>
        </w:trPr>
        <w:tc>
          <w:tcPr>
            <w:tcW w:w="1020" w:type="dxa"/>
            <w:tcBorders>
              <w:bottom w:val="nil"/>
            </w:tcBorders>
          </w:tcPr>
          <w:p w:rsidR="00566799" w:rsidRDefault="00E458D6">
            <w:pPr>
              <w:pStyle w:val="TableParagraph"/>
              <w:spacing w:line="210" w:lineRule="exact"/>
              <w:ind w:left="157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  <w:tc>
          <w:tcPr>
            <w:tcW w:w="1020" w:type="dxa"/>
            <w:tcBorders>
              <w:bottom w:val="nil"/>
            </w:tcBorders>
          </w:tcPr>
          <w:p w:rsidR="00566799" w:rsidRDefault="00E458D6">
            <w:pPr>
              <w:pStyle w:val="TableParagraph"/>
              <w:spacing w:line="210" w:lineRule="exact"/>
              <w:ind w:left="158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3061" w:type="dxa"/>
            <w:tcBorders>
              <w:bottom w:val="nil"/>
            </w:tcBorders>
          </w:tcPr>
          <w:p w:rsidR="00566799" w:rsidRDefault="00E458D6">
            <w:pPr>
              <w:pStyle w:val="TableParagraph"/>
              <w:spacing w:line="210" w:lineRule="exact"/>
              <w:ind w:left="158"/>
              <w:rPr>
                <w:sz w:val="19"/>
              </w:rPr>
            </w:pPr>
            <w:r>
              <w:rPr>
                <w:spacing w:val="-2"/>
                <w:sz w:val="19"/>
              </w:rPr>
              <w:t>Способен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использовать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основные</w:t>
            </w:r>
          </w:p>
        </w:tc>
        <w:tc>
          <w:tcPr>
            <w:tcW w:w="1734" w:type="dxa"/>
            <w:tcBorders>
              <w:bottom w:val="nil"/>
            </w:tcBorders>
          </w:tcPr>
          <w:p w:rsidR="00566799" w:rsidRDefault="00E458D6">
            <w:pPr>
              <w:pStyle w:val="TableParagraph"/>
              <w:spacing w:line="210" w:lineRule="exact"/>
              <w:ind w:left="159"/>
              <w:rPr>
                <w:sz w:val="19"/>
              </w:rPr>
            </w:pPr>
            <w:r>
              <w:rPr>
                <w:spacing w:val="-2"/>
                <w:sz w:val="19"/>
              </w:rPr>
              <w:t>Современное</w:t>
            </w:r>
          </w:p>
        </w:tc>
        <w:tc>
          <w:tcPr>
            <w:tcW w:w="1734" w:type="dxa"/>
            <w:tcBorders>
              <w:bottom w:val="nil"/>
            </w:tcBorders>
          </w:tcPr>
          <w:p w:rsidR="00566799" w:rsidRDefault="00E458D6">
            <w:pPr>
              <w:pStyle w:val="TableParagraph"/>
              <w:spacing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Анализировать</w:t>
            </w:r>
          </w:p>
        </w:tc>
        <w:tc>
          <w:tcPr>
            <w:tcW w:w="1632" w:type="dxa"/>
            <w:tcBorders>
              <w:bottom w:val="nil"/>
            </w:tcBorders>
          </w:tcPr>
          <w:p w:rsidR="00566799" w:rsidRDefault="00E458D6">
            <w:pPr>
              <w:pStyle w:val="TableParagraph"/>
              <w:spacing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Методами</w:t>
            </w:r>
          </w:p>
        </w:tc>
      </w:tr>
      <w:tr w:rsidR="00566799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left="158"/>
              <w:rPr>
                <w:sz w:val="19"/>
              </w:rPr>
            </w:pPr>
            <w:r>
              <w:rPr>
                <w:sz w:val="19"/>
              </w:rPr>
              <w:t>положения,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законы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методы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left="159"/>
              <w:rPr>
                <w:sz w:val="19"/>
              </w:rPr>
            </w:pPr>
            <w:r>
              <w:rPr>
                <w:sz w:val="19"/>
              </w:rPr>
              <w:t>состояние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и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сложные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произво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построения</w:t>
            </w:r>
          </w:p>
        </w:tc>
      </w:tr>
      <w:tr w:rsidR="00566799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left="158"/>
              <w:rPr>
                <w:sz w:val="19"/>
              </w:rPr>
            </w:pPr>
            <w:r>
              <w:rPr>
                <w:spacing w:val="-2"/>
                <w:sz w:val="19"/>
              </w:rPr>
              <w:t>естественных наук и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математики,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left="159"/>
              <w:rPr>
                <w:sz w:val="19"/>
              </w:rPr>
            </w:pPr>
            <w:r>
              <w:rPr>
                <w:spacing w:val="-2"/>
                <w:sz w:val="19"/>
              </w:rPr>
              <w:t>проблемы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дственно-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алгоритмов</w:t>
            </w:r>
          </w:p>
        </w:tc>
      </w:tr>
      <w:tr w:rsidR="00566799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left="158"/>
              <w:rPr>
                <w:sz w:val="19"/>
              </w:rPr>
            </w:pPr>
            <w:r>
              <w:rPr>
                <w:sz w:val="19"/>
              </w:rPr>
              <w:t xml:space="preserve">разработки физических </w:t>
            </w:r>
            <w:r>
              <w:rPr>
                <w:spacing w:val="-10"/>
                <w:sz w:val="19"/>
              </w:rPr>
              <w:t>и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left="159"/>
              <w:rPr>
                <w:sz w:val="19"/>
              </w:rPr>
            </w:pPr>
            <w:r>
              <w:rPr>
                <w:sz w:val="19"/>
              </w:rPr>
              <w:t>анализа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и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технологические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z w:val="19"/>
              </w:rPr>
              <w:t xml:space="preserve">решения </w:t>
            </w:r>
            <w:r>
              <w:rPr>
                <w:spacing w:val="-2"/>
                <w:sz w:val="19"/>
              </w:rPr>
              <w:t>форма</w:t>
            </w:r>
          </w:p>
        </w:tc>
      </w:tr>
      <w:tr w:rsidR="00566799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left="158"/>
              <w:rPr>
                <w:sz w:val="19"/>
              </w:rPr>
            </w:pPr>
            <w:r>
              <w:rPr>
                <w:spacing w:val="-2"/>
                <w:sz w:val="19"/>
              </w:rPr>
              <w:t>математических</w:t>
            </w:r>
            <w:r>
              <w:rPr>
                <w:spacing w:val="1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моделей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left="159"/>
              <w:rPr>
                <w:sz w:val="19"/>
              </w:rPr>
            </w:pPr>
            <w:r>
              <w:rPr>
                <w:spacing w:val="-2"/>
                <w:sz w:val="19"/>
              </w:rPr>
              <w:t>управления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системы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целью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лизованных</w:t>
            </w:r>
          </w:p>
        </w:tc>
      </w:tr>
      <w:tr w:rsidR="00566799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left="158"/>
              <w:rPr>
                <w:sz w:val="19"/>
              </w:rPr>
            </w:pPr>
            <w:r>
              <w:rPr>
                <w:spacing w:val="-2"/>
                <w:sz w:val="19"/>
              </w:rPr>
              <w:t>исследуемых</w:t>
            </w:r>
            <w:r>
              <w:rPr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процессов,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явлений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left="159"/>
              <w:rPr>
                <w:sz w:val="19"/>
              </w:rPr>
            </w:pPr>
            <w:r>
              <w:rPr>
                <w:spacing w:val="-2"/>
                <w:sz w:val="19"/>
              </w:rPr>
              <w:t>рисками;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разработки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практических</w:t>
            </w:r>
          </w:p>
        </w:tc>
      </w:tr>
      <w:tr w:rsidR="00566799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left="158"/>
              <w:rPr>
                <w:sz w:val="19"/>
              </w:rPr>
            </w:pP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объектов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для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постановки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и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left="159"/>
              <w:rPr>
                <w:sz w:val="19"/>
              </w:rPr>
            </w:pPr>
            <w:r>
              <w:rPr>
                <w:spacing w:val="-2"/>
                <w:sz w:val="19"/>
              </w:rPr>
              <w:t>Современный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адекватных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задач;</w:t>
            </w:r>
          </w:p>
        </w:tc>
      </w:tr>
      <w:tr w:rsidR="00566799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left="158"/>
              <w:rPr>
                <w:sz w:val="19"/>
              </w:rPr>
            </w:pPr>
            <w:r>
              <w:rPr>
                <w:sz w:val="19"/>
              </w:rPr>
              <w:t>решения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научно-</w:t>
            </w:r>
            <w:r>
              <w:rPr>
                <w:spacing w:val="-2"/>
                <w:sz w:val="19"/>
              </w:rPr>
              <w:t>технических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left="159"/>
              <w:rPr>
                <w:sz w:val="19"/>
              </w:rPr>
            </w:pPr>
            <w:r>
              <w:rPr>
                <w:spacing w:val="-2"/>
                <w:sz w:val="19"/>
              </w:rPr>
              <w:t>уровень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развития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z w:val="19"/>
              </w:rPr>
              <w:t>моделей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для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Основами</w:t>
            </w:r>
          </w:p>
        </w:tc>
      </w:tr>
      <w:tr w:rsidR="00566799">
        <w:trPr>
          <w:trHeight w:val="449"/>
        </w:trPr>
        <w:tc>
          <w:tcPr>
            <w:tcW w:w="1020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8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8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/>
              <w:ind w:left="158"/>
              <w:rPr>
                <w:sz w:val="19"/>
              </w:rPr>
            </w:pPr>
            <w:r>
              <w:rPr>
                <w:sz w:val="19"/>
              </w:rPr>
              <w:t>задач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области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авиастроения;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/>
              <w:ind w:left="159"/>
              <w:rPr>
                <w:sz w:val="19"/>
              </w:rPr>
            </w:pPr>
            <w:r>
              <w:rPr>
                <w:sz w:val="19"/>
              </w:rPr>
              <w:t>теории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риска;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осуществления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использования</w:t>
            </w:r>
          </w:p>
        </w:tc>
      </w:tr>
    </w:tbl>
    <w:p w:rsidR="00566799" w:rsidRDefault="00566799">
      <w:pPr>
        <w:pStyle w:val="TableParagraph"/>
        <w:rPr>
          <w:sz w:val="19"/>
        </w:rPr>
        <w:sectPr w:rsidR="00566799">
          <w:pgSz w:w="11910" w:h="16840"/>
          <w:pgMar w:top="920" w:right="708" w:bottom="480" w:left="708" w:header="283" w:footer="295" w:gutter="0"/>
          <w:cols w:space="720"/>
        </w:sectPr>
      </w:pPr>
    </w:p>
    <w:p w:rsidR="00566799" w:rsidRDefault="00566799">
      <w:pPr>
        <w:pStyle w:val="a3"/>
        <w:rPr>
          <w:b/>
          <w:sz w:val="20"/>
        </w:rPr>
      </w:pPr>
    </w:p>
    <w:p w:rsidR="00566799" w:rsidRDefault="00566799">
      <w:pPr>
        <w:pStyle w:val="a3"/>
        <w:spacing w:before="130"/>
        <w:rPr>
          <w:b/>
          <w:sz w:val="20"/>
        </w:rPr>
      </w:pPr>
    </w:p>
    <w:tbl>
      <w:tblPr>
        <w:tblStyle w:val="TableNormal"/>
        <w:tblW w:w="0" w:type="auto"/>
        <w:tblInd w:w="154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1020"/>
        <w:gridCol w:w="3061"/>
        <w:gridCol w:w="1734"/>
        <w:gridCol w:w="1734"/>
        <w:gridCol w:w="1632"/>
      </w:tblGrid>
      <w:tr w:rsidR="00566799">
        <w:trPr>
          <w:trHeight w:val="859"/>
        </w:trPr>
        <w:tc>
          <w:tcPr>
            <w:tcW w:w="1020" w:type="dxa"/>
            <w:vMerge w:val="restart"/>
            <w:shd w:val="clear" w:color="auto" w:fill="D3D3D3"/>
          </w:tcPr>
          <w:p w:rsidR="00566799" w:rsidRDefault="00E458D6">
            <w:pPr>
              <w:pStyle w:val="TableParagraph"/>
              <w:ind w:left="157"/>
              <w:rPr>
                <w:b/>
                <w:sz w:val="19"/>
              </w:rPr>
            </w:pPr>
            <w:r>
              <w:rPr>
                <w:b/>
                <w:spacing w:val="-21"/>
                <w:sz w:val="19"/>
              </w:rPr>
              <w:t>№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pacing w:val="-5"/>
                <w:sz w:val="19"/>
              </w:rPr>
              <w:t>п/п</w:t>
            </w:r>
          </w:p>
        </w:tc>
        <w:tc>
          <w:tcPr>
            <w:tcW w:w="1020" w:type="dxa"/>
            <w:vMerge w:val="restart"/>
            <w:shd w:val="clear" w:color="auto" w:fill="D3D3D3"/>
          </w:tcPr>
          <w:p w:rsidR="00566799" w:rsidRDefault="00E458D6">
            <w:pPr>
              <w:pStyle w:val="TableParagraph"/>
              <w:spacing w:line="264" w:lineRule="auto"/>
              <w:ind w:left="158" w:right="168"/>
              <w:jc w:val="both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 xml:space="preserve">Индекс компет </w:t>
            </w:r>
            <w:r>
              <w:rPr>
                <w:b/>
                <w:spacing w:val="-4"/>
                <w:w w:val="105"/>
                <w:sz w:val="19"/>
              </w:rPr>
              <w:t>енции</w:t>
            </w:r>
          </w:p>
        </w:tc>
        <w:tc>
          <w:tcPr>
            <w:tcW w:w="3061" w:type="dxa"/>
            <w:vMerge w:val="restart"/>
            <w:shd w:val="clear" w:color="auto" w:fill="D3D3D3"/>
          </w:tcPr>
          <w:p w:rsidR="00566799" w:rsidRDefault="00E458D6">
            <w:pPr>
              <w:pStyle w:val="TableParagraph"/>
              <w:spacing w:line="264" w:lineRule="auto"/>
              <w:ind w:left="158" w:right="150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Содержание</w:t>
            </w:r>
            <w:r>
              <w:rPr>
                <w:b/>
                <w:spacing w:val="-13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компетенции (или ее части)</w:t>
            </w:r>
          </w:p>
        </w:tc>
        <w:tc>
          <w:tcPr>
            <w:tcW w:w="5100" w:type="dxa"/>
            <w:gridSpan w:val="3"/>
            <w:shd w:val="clear" w:color="auto" w:fill="D3D3D3"/>
          </w:tcPr>
          <w:p w:rsidR="00566799" w:rsidRDefault="00E458D6">
            <w:pPr>
              <w:pStyle w:val="TableParagraph"/>
              <w:spacing w:line="264" w:lineRule="auto"/>
              <w:ind w:left="159" w:right="168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Перечень</w:t>
            </w:r>
            <w:r>
              <w:rPr>
                <w:b/>
                <w:spacing w:val="-7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планируемых</w:t>
            </w:r>
            <w:r>
              <w:rPr>
                <w:b/>
                <w:spacing w:val="-7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результатов</w:t>
            </w:r>
            <w:r>
              <w:rPr>
                <w:b/>
                <w:spacing w:val="-7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обучения</w:t>
            </w:r>
            <w:r>
              <w:rPr>
                <w:b/>
                <w:spacing w:val="-7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по дисциплине (модулю), соотнесенных с индикаторами достижения компетенций</w:t>
            </w:r>
          </w:p>
        </w:tc>
      </w:tr>
      <w:tr w:rsidR="00566799">
        <w:trPr>
          <w:trHeight w:val="379"/>
        </w:trPr>
        <w:tc>
          <w:tcPr>
            <w:tcW w:w="1020" w:type="dxa"/>
            <w:vMerge/>
            <w:tcBorders>
              <w:top w:val="nil"/>
            </w:tcBorders>
            <w:shd w:val="clear" w:color="auto" w:fill="D3D3D3"/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>
              <w:top w:val="nil"/>
            </w:tcBorders>
            <w:shd w:val="clear" w:color="auto" w:fill="D3D3D3"/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3061" w:type="dxa"/>
            <w:vMerge/>
            <w:tcBorders>
              <w:top w:val="nil"/>
            </w:tcBorders>
            <w:shd w:val="clear" w:color="auto" w:fill="D3D3D3"/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shd w:val="clear" w:color="auto" w:fill="D3D3D3"/>
          </w:tcPr>
          <w:p w:rsidR="00566799" w:rsidRDefault="00E458D6">
            <w:pPr>
              <w:pStyle w:val="TableParagraph"/>
              <w:ind w:left="159"/>
              <w:rPr>
                <w:b/>
                <w:sz w:val="19"/>
              </w:rPr>
            </w:pPr>
            <w:r>
              <w:rPr>
                <w:b/>
                <w:spacing w:val="-4"/>
                <w:w w:val="105"/>
                <w:sz w:val="19"/>
              </w:rPr>
              <w:t>знать</w:t>
            </w:r>
          </w:p>
        </w:tc>
        <w:tc>
          <w:tcPr>
            <w:tcW w:w="1734" w:type="dxa"/>
            <w:shd w:val="clear" w:color="auto" w:fill="D3D3D3"/>
          </w:tcPr>
          <w:p w:rsidR="00566799" w:rsidRDefault="00E458D6">
            <w:pPr>
              <w:pStyle w:val="TableParagraph"/>
              <w:ind w:left="160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>уметь</w:t>
            </w:r>
          </w:p>
        </w:tc>
        <w:tc>
          <w:tcPr>
            <w:tcW w:w="1632" w:type="dxa"/>
            <w:shd w:val="clear" w:color="auto" w:fill="D3D3D3"/>
          </w:tcPr>
          <w:p w:rsidR="00566799" w:rsidRDefault="00E458D6">
            <w:pPr>
              <w:pStyle w:val="TableParagraph"/>
              <w:ind w:left="160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>владеть</w:t>
            </w:r>
          </w:p>
        </w:tc>
      </w:tr>
      <w:tr w:rsidR="00566799">
        <w:trPr>
          <w:trHeight w:val="219"/>
        </w:trPr>
        <w:tc>
          <w:tcPr>
            <w:tcW w:w="1020" w:type="dxa"/>
            <w:vMerge w:val="restart"/>
          </w:tcPr>
          <w:p w:rsidR="00566799" w:rsidRDefault="00566799">
            <w:pPr>
              <w:pStyle w:val="TableParagraph"/>
              <w:spacing w:before="0"/>
              <w:rPr>
                <w:sz w:val="18"/>
              </w:rPr>
            </w:pPr>
          </w:p>
        </w:tc>
        <w:tc>
          <w:tcPr>
            <w:tcW w:w="1020" w:type="dxa"/>
            <w:vMerge w:val="restart"/>
          </w:tcPr>
          <w:p w:rsidR="00566799" w:rsidRDefault="00566799">
            <w:pPr>
              <w:pStyle w:val="TableParagraph"/>
              <w:spacing w:before="0"/>
              <w:rPr>
                <w:sz w:val="18"/>
              </w:rPr>
            </w:pPr>
          </w:p>
        </w:tc>
        <w:tc>
          <w:tcPr>
            <w:tcW w:w="3061" w:type="dxa"/>
            <w:vMerge w:val="restart"/>
          </w:tcPr>
          <w:p w:rsidR="00566799" w:rsidRDefault="00566799">
            <w:pPr>
              <w:pStyle w:val="TableParagraph"/>
              <w:spacing w:before="0"/>
              <w:rPr>
                <w:sz w:val="18"/>
              </w:rPr>
            </w:pPr>
          </w:p>
        </w:tc>
        <w:tc>
          <w:tcPr>
            <w:tcW w:w="1734" w:type="dxa"/>
            <w:tcBorders>
              <w:bottom w:val="nil"/>
            </w:tcBorders>
          </w:tcPr>
          <w:p w:rsidR="00566799" w:rsidRDefault="00E458D6">
            <w:pPr>
              <w:pStyle w:val="TableParagraph"/>
              <w:spacing w:before="0" w:line="200" w:lineRule="exact"/>
              <w:ind w:left="159"/>
              <w:rPr>
                <w:sz w:val="19"/>
              </w:rPr>
            </w:pPr>
            <w:r>
              <w:rPr>
                <w:spacing w:val="-2"/>
                <w:sz w:val="19"/>
              </w:rPr>
              <w:t>Базовые</w:t>
            </w:r>
          </w:p>
        </w:tc>
        <w:tc>
          <w:tcPr>
            <w:tcW w:w="1734" w:type="dxa"/>
            <w:tcBorders>
              <w:bottom w:val="nil"/>
            </w:tcBorders>
          </w:tcPr>
          <w:p w:rsidR="00566799" w:rsidRDefault="00E458D6">
            <w:pPr>
              <w:pStyle w:val="TableParagraph"/>
              <w:spacing w:before="0" w:line="20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оптимального</w:t>
            </w:r>
          </w:p>
        </w:tc>
        <w:tc>
          <w:tcPr>
            <w:tcW w:w="1632" w:type="dxa"/>
            <w:tcBorders>
              <w:bottom w:val="nil"/>
            </w:tcBorders>
          </w:tcPr>
          <w:p w:rsidR="00566799" w:rsidRDefault="00E458D6">
            <w:pPr>
              <w:pStyle w:val="TableParagraph"/>
              <w:spacing w:before="0" w:line="20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современного</w:t>
            </w:r>
          </w:p>
        </w:tc>
      </w:tr>
      <w:tr w:rsidR="00566799">
        <w:trPr>
          <w:trHeight w:val="219"/>
        </w:trPr>
        <w:tc>
          <w:tcPr>
            <w:tcW w:w="1020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3061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0" w:line="200" w:lineRule="exact"/>
              <w:ind w:left="159"/>
              <w:rPr>
                <w:sz w:val="19"/>
              </w:rPr>
            </w:pPr>
            <w:r>
              <w:rPr>
                <w:spacing w:val="-2"/>
                <w:sz w:val="19"/>
              </w:rPr>
              <w:t>классические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0" w:line="20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управления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0" w:line="20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прикладного</w:t>
            </w:r>
          </w:p>
        </w:tc>
      </w:tr>
      <w:tr w:rsidR="00566799">
        <w:trPr>
          <w:trHeight w:val="219"/>
        </w:trPr>
        <w:tc>
          <w:tcPr>
            <w:tcW w:w="1020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3061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0" w:line="200" w:lineRule="exact"/>
              <w:ind w:left="159"/>
              <w:rPr>
                <w:sz w:val="19"/>
              </w:rPr>
            </w:pPr>
            <w:r>
              <w:rPr>
                <w:spacing w:val="-2"/>
                <w:sz w:val="19"/>
              </w:rPr>
              <w:t>модели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0" w:line="200" w:lineRule="exact"/>
              <w:ind w:left="160"/>
              <w:rPr>
                <w:sz w:val="19"/>
              </w:rPr>
            </w:pPr>
            <w:r>
              <w:rPr>
                <w:sz w:val="19"/>
              </w:rPr>
              <w:t>рисками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них.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0" w:line="20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программного</w:t>
            </w:r>
          </w:p>
        </w:tc>
      </w:tr>
      <w:tr w:rsidR="00566799">
        <w:trPr>
          <w:trHeight w:val="219"/>
        </w:trPr>
        <w:tc>
          <w:tcPr>
            <w:tcW w:w="1020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3061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0" w:line="200" w:lineRule="exact"/>
              <w:ind w:left="159"/>
              <w:rPr>
                <w:sz w:val="19"/>
              </w:rPr>
            </w:pPr>
            <w:r>
              <w:rPr>
                <w:spacing w:val="-2"/>
                <w:sz w:val="19"/>
              </w:rPr>
              <w:t>профессиональн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0" w:line="20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обеспечения.</w:t>
            </w:r>
          </w:p>
        </w:tc>
      </w:tr>
      <w:tr w:rsidR="00566799">
        <w:trPr>
          <w:trHeight w:val="219"/>
        </w:trPr>
        <w:tc>
          <w:tcPr>
            <w:tcW w:w="1020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3061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0" w:line="200" w:lineRule="exact"/>
              <w:ind w:left="159"/>
              <w:rPr>
                <w:sz w:val="19"/>
              </w:rPr>
            </w:pPr>
            <w:r>
              <w:rPr>
                <w:sz w:val="19"/>
              </w:rPr>
              <w:t>ой</w:t>
            </w:r>
            <w:r>
              <w:rPr>
                <w:spacing w:val="-2"/>
                <w:sz w:val="19"/>
              </w:rPr>
              <w:t xml:space="preserve"> деятельности;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4"/>
              </w:rPr>
            </w:pPr>
          </w:p>
        </w:tc>
      </w:tr>
      <w:tr w:rsidR="00566799">
        <w:trPr>
          <w:trHeight w:val="219"/>
        </w:trPr>
        <w:tc>
          <w:tcPr>
            <w:tcW w:w="1020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3061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0" w:line="200" w:lineRule="exact"/>
              <w:ind w:left="159"/>
              <w:rPr>
                <w:sz w:val="19"/>
              </w:rPr>
            </w:pPr>
            <w:r>
              <w:rPr>
                <w:spacing w:val="-2"/>
                <w:sz w:val="19"/>
              </w:rPr>
              <w:t>Основные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4"/>
              </w:rPr>
            </w:pPr>
          </w:p>
        </w:tc>
      </w:tr>
      <w:tr w:rsidR="00566799">
        <w:trPr>
          <w:trHeight w:val="219"/>
        </w:trPr>
        <w:tc>
          <w:tcPr>
            <w:tcW w:w="1020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3061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0" w:line="200" w:lineRule="exact"/>
              <w:ind w:left="159"/>
              <w:rPr>
                <w:sz w:val="19"/>
              </w:rPr>
            </w:pPr>
            <w:r>
              <w:rPr>
                <w:sz w:val="19"/>
              </w:rPr>
              <w:t>методы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модели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4"/>
              </w:rPr>
            </w:pPr>
          </w:p>
        </w:tc>
      </w:tr>
      <w:tr w:rsidR="00566799">
        <w:trPr>
          <w:trHeight w:val="219"/>
        </w:trPr>
        <w:tc>
          <w:tcPr>
            <w:tcW w:w="1020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3061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0" w:line="200" w:lineRule="exact"/>
              <w:ind w:left="159"/>
              <w:rPr>
                <w:sz w:val="19"/>
              </w:rPr>
            </w:pPr>
            <w:r>
              <w:rPr>
                <w:sz w:val="19"/>
              </w:rPr>
              <w:t>оценки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рисков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в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4"/>
              </w:rPr>
            </w:pPr>
          </w:p>
        </w:tc>
      </w:tr>
      <w:tr w:rsidR="00566799">
        <w:trPr>
          <w:trHeight w:val="219"/>
        </w:trPr>
        <w:tc>
          <w:tcPr>
            <w:tcW w:w="1020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3061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0" w:line="200" w:lineRule="exact"/>
              <w:ind w:left="159"/>
              <w:rPr>
                <w:sz w:val="19"/>
              </w:rPr>
            </w:pPr>
            <w:r>
              <w:rPr>
                <w:spacing w:val="-2"/>
                <w:sz w:val="19"/>
              </w:rPr>
              <w:t>различных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4"/>
              </w:rPr>
            </w:pPr>
          </w:p>
        </w:tc>
      </w:tr>
      <w:tr w:rsidR="00566799">
        <w:trPr>
          <w:trHeight w:val="219"/>
        </w:trPr>
        <w:tc>
          <w:tcPr>
            <w:tcW w:w="1020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3061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0" w:line="200" w:lineRule="exact"/>
              <w:ind w:left="159"/>
              <w:rPr>
                <w:sz w:val="19"/>
              </w:rPr>
            </w:pPr>
            <w:r>
              <w:rPr>
                <w:spacing w:val="-2"/>
                <w:sz w:val="19"/>
              </w:rPr>
              <w:t>областях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4"/>
              </w:rPr>
            </w:pPr>
          </w:p>
        </w:tc>
      </w:tr>
      <w:tr w:rsidR="00566799">
        <w:trPr>
          <w:trHeight w:val="219"/>
        </w:trPr>
        <w:tc>
          <w:tcPr>
            <w:tcW w:w="1020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3061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0" w:line="200" w:lineRule="exact"/>
              <w:ind w:left="159"/>
              <w:rPr>
                <w:sz w:val="19"/>
              </w:rPr>
            </w:pPr>
            <w:r>
              <w:rPr>
                <w:spacing w:val="-2"/>
                <w:sz w:val="19"/>
              </w:rPr>
              <w:t>профессиональн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4"/>
              </w:rPr>
            </w:pPr>
          </w:p>
        </w:tc>
      </w:tr>
      <w:tr w:rsidR="00566799">
        <w:trPr>
          <w:trHeight w:val="219"/>
        </w:trPr>
        <w:tc>
          <w:tcPr>
            <w:tcW w:w="1020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3061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0" w:line="200" w:lineRule="exact"/>
              <w:ind w:left="159"/>
              <w:rPr>
                <w:sz w:val="19"/>
              </w:rPr>
            </w:pPr>
            <w:r>
              <w:rPr>
                <w:sz w:val="19"/>
              </w:rPr>
              <w:t>ой</w:t>
            </w:r>
            <w:r>
              <w:rPr>
                <w:spacing w:val="-2"/>
                <w:sz w:val="19"/>
              </w:rPr>
              <w:t xml:space="preserve"> деятельности;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4"/>
              </w:rPr>
            </w:pPr>
          </w:p>
        </w:tc>
      </w:tr>
      <w:tr w:rsidR="00566799">
        <w:trPr>
          <w:trHeight w:val="219"/>
        </w:trPr>
        <w:tc>
          <w:tcPr>
            <w:tcW w:w="1020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3061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0" w:line="200" w:lineRule="exact"/>
              <w:ind w:left="159"/>
              <w:rPr>
                <w:sz w:val="19"/>
              </w:rPr>
            </w:pPr>
            <w:r>
              <w:rPr>
                <w:sz w:val="19"/>
              </w:rPr>
              <w:t xml:space="preserve">- </w:t>
            </w:r>
            <w:r>
              <w:rPr>
                <w:spacing w:val="-2"/>
                <w:sz w:val="19"/>
              </w:rPr>
              <w:t>основные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4"/>
              </w:rPr>
            </w:pPr>
          </w:p>
        </w:tc>
      </w:tr>
      <w:tr w:rsidR="00566799">
        <w:trPr>
          <w:trHeight w:val="219"/>
        </w:trPr>
        <w:tc>
          <w:tcPr>
            <w:tcW w:w="1020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3061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0" w:line="200" w:lineRule="exact"/>
              <w:ind w:left="159"/>
              <w:rPr>
                <w:sz w:val="19"/>
              </w:rPr>
            </w:pPr>
            <w:r>
              <w:rPr>
                <w:spacing w:val="-2"/>
                <w:sz w:val="19"/>
              </w:rPr>
              <w:t>математические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4"/>
              </w:rPr>
            </w:pPr>
          </w:p>
        </w:tc>
      </w:tr>
      <w:tr w:rsidR="00566799">
        <w:trPr>
          <w:trHeight w:val="219"/>
        </w:trPr>
        <w:tc>
          <w:tcPr>
            <w:tcW w:w="1020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3061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0" w:line="200" w:lineRule="exact"/>
              <w:ind w:left="159"/>
              <w:rPr>
                <w:sz w:val="19"/>
              </w:rPr>
            </w:pPr>
            <w:r>
              <w:rPr>
                <w:spacing w:val="-2"/>
                <w:sz w:val="19"/>
              </w:rPr>
              <w:t>методы,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4"/>
              </w:rPr>
            </w:pPr>
          </w:p>
        </w:tc>
      </w:tr>
      <w:tr w:rsidR="00566799">
        <w:trPr>
          <w:trHeight w:val="219"/>
        </w:trPr>
        <w:tc>
          <w:tcPr>
            <w:tcW w:w="1020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3061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0" w:line="200" w:lineRule="exact"/>
              <w:ind w:left="159"/>
              <w:rPr>
                <w:sz w:val="19"/>
              </w:rPr>
            </w:pPr>
            <w:r>
              <w:rPr>
                <w:spacing w:val="-2"/>
                <w:sz w:val="19"/>
              </w:rPr>
              <w:t>используемые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4"/>
              </w:rPr>
            </w:pPr>
          </w:p>
        </w:tc>
      </w:tr>
      <w:tr w:rsidR="00566799">
        <w:trPr>
          <w:trHeight w:val="219"/>
        </w:trPr>
        <w:tc>
          <w:tcPr>
            <w:tcW w:w="1020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3061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0" w:line="200" w:lineRule="exact"/>
              <w:ind w:left="159"/>
              <w:rPr>
                <w:sz w:val="19"/>
              </w:rPr>
            </w:pPr>
            <w:r>
              <w:rPr>
                <w:spacing w:val="-5"/>
                <w:sz w:val="19"/>
              </w:rPr>
              <w:t>при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4"/>
              </w:rPr>
            </w:pPr>
          </w:p>
        </w:tc>
      </w:tr>
      <w:tr w:rsidR="00566799">
        <w:trPr>
          <w:trHeight w:val="219"/>
        </w:trPr>
        <w:tc>
          <w:tcPr>
            <w:tcW w:w="1020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3061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0" w:line="200" w:lineRule="exact"/>
              <w:ind w:left="159"/>
              <w:rPr>
                <w:sz w:val="19"/>
              </w:rPr>
            </w:pPr>
            <w:r>
              <w:rPr>
                <w:spacing w:val="-2"/>
                <w:sz w:val="19"/>
              </w:rPr>
              <w:t>количественной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4"/>
              </w:rPr>
            </w:pP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4"/>
              </w:rPr>
            </w:pPr>
          </w:p>
        </w:tc>
      </w:tr>
      <w:tr w:rsidR="00566799">
        <w:trPr>
          <w:trHeight w:val="299"/>
        </w:trPr>
        <w:tc>
          <w:tcPr>
            <w:tcW w:w="1020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3061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tcBorders>
              <w:top w:val="nil"/>
            </w:tcBorders>
          </w:tcPr>
          <w:p w:rsidR="00566799" w:rsidRDefault="00E458D6">
            <w:pPr>
              <w:pStyle w:val="TableParagraph"/>
              <w:spacing w:before="0"/>
              <w:ind w:left="159"/>
              <w:rPr>
                <w:sz w:val="19"/>
              </w:rPr>
            </w:pPr>
            <w:r>
              <w:rPr>
                <w:sz w:val="19"/>
              </w:rPr>
              <w:t>оценке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риска.</w:t>
            </w:r>
          </w:p>
        </w:tc>
        <w:tc>
          <w:tcPr>
            <w:tcW w:w="1734" w:type="dxa"/>
            <w:tcBorders>
              <w:top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8"/>
              </w:rPr>
            </w:pPr>
          </w:p>
        </w:tc>
        <w:tc>
          <w:tcPr>
            <w:tcW w:w="1632" w:type="dxa"/>
            <w:tcBorders>
              <w:top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8"/>
              </w:rPr>
            </w:pPr>
          </w:p>
        </w:tc>
      </w:tr>
    </w:tbl>
    <w:p w:rsidR="00566799" w:rsidRDefault="00E458D6">
      <w:pPr>
        <w:pStyle w:val="a5"/>
        <w:numPr>
          <w:ilvl w:val="0"/>
          <w:numId w:val="7"/>
        </w:numPr>
        <w:tabs>
          <w:tab w:val="left" w:pos="1755"/>
        </w:tabs>
        <w:spacing w:before="190"/>
        <w:ind w:left="1755"/>
        <w:jc w:val="left"/>
        <w:rPr>
          <w:b/>
        </w:rPr>
      </w:pPr>
      <w:r>
        <w:rPr>
          <w:b/>
          <w:w w:val="105"/>
        </w:rPr>
        <w:t>ПАСПОРТ</w:t>
      </w:r>
      <w:r>
        <w:rPr>
          <w:b/>
          <w:spacing w:val="-14"/>
          <w:w w:val="105"/>
        </w:rPr>
        <w:t xml:space="preserve"> </w:t>
      </w:r>
      <w:r>
        <w:rPr>
          <w:b/>
          <w:w w:val="105"/>
        </w:rPr>
        <w:t>ФОНДА</w:t>
      </w:r>
      <w:r>
        <w:rPr>
          <w:b/>
          <w:spacing w:val="-13"/>
          <w:w w:val="105"/>
        </w:rPr>
        <w:t xml:space="preserve"> </w:t>
      </w:r>
      <w:r>
        <w:rPr>
          <w:b/>
          <w:w w:val="105"/>
        </w:rPr>
        <w:t>ОЦЕНОЧНЫХ</w:t>
      </w:r>
      <w:r>
        <w:rPr>
          <w:b/>
          <w:spacing w:val="-13"/>
          <w:w w:val="105"/>
        </w:rPr>
        <w:t xml:space="preserve"> </w:t>
      </w:r>
      <w:r>
        <w:rPr>
          <w:b/>
          <w:w w:val="105"/>
        </w:rPr>
        <w:t>СРЕДСТВ</w:t>
      </w:r>
      <w:r>
        <w:rPr>
          <w:b/>
          <w:spacing w:val="-13"/>
          <w:w w:val="105"/>
        </w:rPr>
        <w:t xml:space="preserve"> </w:t>
      </w:r>
      <w:r>
        <w:rPr>
          <w:b/>
          <w:w w:val="105"/>
        </w:rPr>
        <w:t>ПО</w:t>
      </w:r>
      <w:r>
        <w:rPr>
          <w:b/>
          <w:spacing w:val="-14"/>
          <w:w w:val="105"/>
        </w:rPr>
        <w:t xml:space="preserve"> </w:t>
      </w:r>
      <w:r>
        <w:rPr>
          <w:b/>
          <w:spacing w:val="-2"/>
          <w:w w:val="105"/>
        </w:rPr>
        <w:t>ДИСЦИПЛИНЕ</w:t>
      </w:r>
    </w:p>
    <w:p w:rsidR="00566799" w:rsidRDefault="00566799">
      <w:pPr>
        <w:pStyle w:val="a3"/>
        <w:spacing w:before="1"/>
        <w:rPr>
          <w:b/>
          <w:sz w:val="15"/>
        </w:rPr>
      </w:pPr>
    </w:p>
    <w:tbl>
      <w:tblPr>
        <w:tblStyle w:val="TableNormal"/>
        <w:tblW w:w="0" w:type="auto"/>
        <w:tblInd w:w="154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1734"/>
        <w:gridCol w:w="1836"/>
        <w:gridCol w:w="2856"/>
        <w:gridCol w:w="1223"/>
        <w:gridCol w:w="1529"/>
      </w:tblGrid>
      <w:tr w:rsidR="00566799">
        <w:trPr>
          <w:trHeight w:hRule="exact" w:val="399"/>
        </w:trPr>
        <w:tc>
          <w:tcPr>
            <w:tcW w:w="1020" w:type="dxa"/>
            <w:vMerge w:val="restart"/>
            <w:shd w:val="clear" w:color="auto" w:fill="D3D3D3"/>
          </w:tcPr>
          <w:p w:rsidR="00566799" w:rsidRDefault="00E458D6">
            <w:pPr>
              <w:pStyle w:val="TableParagraph"/>
              <w:ind w:left="150"/>
              <w:rPr>
                <w:b/>
                <w:sz w:val="19"/>
              </w:rPr>
            </w:pPr>
            <w:r>
              <w:rPr>
                <w:b/>
                <w:spacing w:val="-21"/>
                <w:sz w:val="19"/>
              </w:rPr>
              <w:t>№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pacing w:val="-5"/>
                <w:sz w:val="19"/>
              </w:rPr>
              <w:t>п/п</w:t>
            </w:r>
          </w:p>
        </w:tc>
        <w:tc>
          <w:tcPr>
            <w:tcW w:w="1734" w:type="dxa"/>
            <w:vMerge w:val="restart"/>
            <w:shd w:val="clear" w:color="auto" w:fill="D3D3D3"/>
          </w:tcPr>
          <w:p w:rsidR="00566799" w:rsidRDefault="00E458D6">
            <w:pPr>
              <w:pStyle w:val="TableParagraph"/>
              <w:spacing w:line="264" w:lineRule="auto"/>
              <w:ind w:left="149" w:right="34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 xml:space="preserve">Контролируем </w:t>
            </w:r>
            <w:r>
              <w:rPr>
                <w:b/>
                <w:w w:val="105"/>
                <w:sz w:val="19"/>
              </w:rPr>
              <w:t>ые</w:t>
            </w:r>
            <w:r>
              <w:rPr>
                <w:b/>
                <w:spacing w:val="-4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 xml:space="preserve">модули/раз </w:t>
            </w:r>
            <w:r>
              <w:rPr>
                <w:b/>
                <w:spacing w:val="-2"/>
                <w:w w:val="105"/>
                <w:sz w:val="19"/>
              </w:rPr>
              <w:t>делы/темы дисциплины</w:t>
            </w:r>
          </w:p>
        </w:tc>
        <w:tc>
          <w:tcPr>
            <w:tcW w:w="1836" w:type="dxa"/>
            <w:vMerge w:val="restart"/>
            <w:shd w:val="clear" w:color="auto" w:fill="D3D3D3"/>
          </w:tcPr>
          <w:p w:rsidR="00566799" w:rsidRDefault="00E458D6">
            <w:pPr>
              <w:pStyle w:val="TableParagraph"/>
              <w:spacing w:line="264" w:lineRule="auto"/>
              <w:ind w:left="150" w:right="196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 xml:space="preserve">Индекс контролируемо </w:t>
            </w:r>
            <w:r>
              <w:rPr>
                <w:b/>
                <w:w w:val="105"/>
                <w:sz w:val="19"/>
              </w:rPr>
              <w:t>й компетенции (или её части)</w:t>
            </w:r>
          </w:p>
        </w:tc>
        <w:tc>
          <w:tcPr>
            <w:tcW w:w="4079" w:type="dxa"/>
            <w:gridSpan w:val="2"/>
            <w:shd w:val="clear" w:color="auto" w:fill="D3D3D3"/>
          </w:tcPr>
          <w:p w:rsidR="00566799" w:rsidRDefault="00E458D6">
            <w:pPr>
              <w:pStyle w:val="TableParagraph"/>
              <w:ind w:left="150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Оценочные</w:t>
            </w:r>
            <w:r>
              <w:rPr>
                <w:b/>
                <w:spacing w:val="-3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средства</w:t>
            </w:r>
          </w:p>
        </w:tc>
        <w:tc>
          <w:tcPr>
            <w:tcW w:w="1529" w:type="dxa"/>
            <w:vMerge w:val="restart"/>
            <w:shd w:val="clear" w:color="auto" w:fill="D3D3D3"/>
          </w:tcPr>
          <w:p w:rsidR="00566799" w:rsidRDefault="00E458D6">
            <w:pPr>
              <w:pStyle w:val="TableParagraph"/>
              <w:spacing w:line="264" w:lineRule="auto"/>
              <w:ind w:left="149" w:right="100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 xml:space="preserve">Технология </w:t>
            </w:r>
            <w:r>
              <w:rPr>
                <w:b/>
                <w:spacing w:val="-2"/>
                <w:w w:val="105"/>
                <w:sz w:val="19"/>
              </w:rPr>
              <w:t>оценки (способ контроля)</w:t>
            </w:r>
          </w:p>
        </w:tc>
      </w:tr>
      <w:tr w:rsidR="00566799">
        <w:trPr>
          <w:trHeight w:hRule="exact" w:val="719"/>
        </w:trPr>
        <w:tc>
          <w:tcPr>
            <w:tcW w:w="1020" w:type="dxa"/>
            <w:vMerge/>
            <w:tcBorders>
              <w:top w:val="nil"/>
            </w:tcBorders>
            <w:shd w:val="clear" w:color="auto" w:fill="D3D3D3"/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vMerge/>
            <w:tcBorders>
              <w:top w:val="nil"/>
            </w:tcBorders>
            <w:shd w:val="clear" w:color="auto" w:fill="D3D3D3"/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  <w:shd w:val="clear" w:color="auto" w:fill="D3D3D3"/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2856" w:type="dxa"/>
            <w:shd w:val="clear" w:color="auto" w:fill="D3D3D3"/>
          </w:tcPr>
          <w:p w:rsidR="00566799" w:rsidRDefault="00E458D6">
            <w:pPr>
              <w:pStyle w:val="TableParagraph"/>
              <w:ind w:left="150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>наименование</w:t>
            </w:r>
          </w:p>
        </w:tc>
        <w:tc>
          <w:tcPr>
            <w:tcW w:w="1223" w:type="dxa"/>
            <w:shd w:val="clear" w:color="auto" w:fill="D3D3D3"/>
          </w:tcPr>
          <w:p w:rsidR="00566799" w:rsidRDefault="00E458D6">
            <w:pPr>
              <w:pStyle w:val="TableParagraph"/>
              <w:spacing w:line="264" w:lineRule="auto"/>
              <w:ind w:left="150" w:right="26"/>
              <w:rPr>
                <w:b/>
                <w:sz w:val="19"/>
              </w:rPr>
            </w:pPr>
            <w:r>
              <w:rPr>
                <w:b/>
                <w:spacing w:val="-6"/>
                <w:sz w:val="19"/>
              </w:rPr>
              <w:t xml:space="preserve">№№ </w:t>
            </w:r>
            <w:r>
              <w:rPr>
                <w:b/>
                <w:spacing w:val="-2"/>
                <w:sz w:val="19"/>
              </w:rPr>
              <w:t>заданий</w:t>
            </w:r>
          </w:p>
        </w:tc>
        <w:tc>
          <w:tcPr>
            <w:tcW w:w="1529" w:type="dxa"/>
            <w:vMerge/>
            <w:tcBorders>
              <w:top w:val="nil"/>
            </w:tcBorders>
            <w:shd w:val="clear" w:color="auto" w:fill="D3D3D3"/>
          </w:tcPr>
          <w:p w:rsidR="00566799" w:rsidRDefault="00566799">
            <w:pPr>
              <w:rPr>
                <w:sz w:val="2"/>
                <w:szCs w:val="2"/>
              </w:rPr>
            </w:pPr>
          </w:p>
        </w:tc>
      </w:tr>
      <w:tr w:rsidR="00566799">
        <w:trPr>
          <w:trHeight w:hRule="exact" w:val="440"/>
        </w:trPr>
        <w:tc>
          <w:tcPr>
            <w:tcW w:w="10198" w:type="dxa"/>
            <w:gridSpan w:val="6"/>
          </w:tcPr>
          <w:p w:rsidR="00566799" w:rsidRDefault="00E458D6">
            <w:pPr>
              <w:pStyle w:val="TableParagraph"/>
              <w:spacing w:before="83"/>
              <w:ind w:left="398"/>
              <w:rPr>
                <w:b/>
              </w:rPr>
            </w:pPr>
            <w:r>
              <w:rPr>
                <w:b/>
                <w:w w:val="105"/>
              </w:rPr>
              <w:t>Раздел</w:t>
            </w:r>
            <w:r>
              <w:rPr>
                <w:b/>
                <w:spacing w:val="12"/>
                <w:w w:val="105"/>
              </w:rPr>
              <w:t xml:space="preserve"> </w:t>
            </w:r>
            <w:r>
              <w:rPr>
                <w:b/>
                <w:w w:val="105"/>
              </w:rPr>
              <w:t>1.</w:t>
            </w:r>
            <w:r>
              <w:rPr>
                <w:b/>
                <w:spacing w:val="12"/>
                <w:w w:val="105"/>
              </w:rPr>
              <w:t xml:space="preserve"> </w:t>
            </w:r>
            <w:r>
              <w:rPr>
                <w:b/>
                <w:w w:val="105"/>
              </w:rPr>
              <w:t>Управление</w:t>
            </w:r>
            <w:r>
              <w:rPr>
                <w:b/>
                <w:spacing w:val="13"/>
                <w:w w:val="105"/>
              </w:rPr>
              <w:t xml:space="preserve"> </w:t>
            </w:r>
            <w:r>
              <w:rPr>
                <w:b/>
                <w:w w:val="105"/>
              </w:rPr>
              <w:t>рисками</w:t>
            </w:r>
            <w:r>
              <w:rPr>
                <w:b/>
                <w:spacing w:val="12"/>
                <w:w w:val="105"/>
              </w:rPr>
              <w:t xml:space="preserve"> </w:t>
            </w:r>
            <w:r>
              <w:rPr>
                <w:b/>
                <w:w w:val="105"/>
              </w:rPr>
              <w:t>в</w:t>
            </w:r>
            <w:r>
              <w:rPr>
                <w:b/>
                <w:spacing w:val="13"/>
                <w:w w:val="105"/>
              </w:rPr>
              <w:t xml:space="preserve"> </w:t>
            </w:r>
            <w:r>
              <w:rPr>
                <w:b/>
                <w:w w:val="105"/>
              </w:rPr>
              <w:t>сложных</w:t>
            </w:r>
            <w:r>
              <w:rPr>
                <w:b/>
                <w:spacing w:val="12"/>
                <w:w w:val="105"/>
              </w:rPr>
              <w:t xml:space="preserve"> </w:t>
            </w:r>
            <w:r>
              <w:rPr>
                <w:b/>
                <w:w w:val="105"/>
              </w:rPr>
              <w:t>производственно-технологических</w:t>
            </w:r>
            <w:r>
              <w:rPr>
                <w:b/>
                <w:spacing w:val="13"/>
                <w:w w:val="105"/>
              </w:rPr>
              <w:t xml:space="preserve"> </w:t>
            </w:r>
            <w:r>
              <w:rPr>
                <w:b/>
                <w:spacing w:val="-2"/>
                <w:w w:val="105"/>
              </w:rPr>
              <w:t>системах</w:t>
            </w:r>
          </w:p>
        </w:tc>
      </w:tr>
      <w:tr w:rsidR="00566799">
        <w:trPr>
          <w:trHeight w:hRule="exact" w:val="319"/>
        </w:trPr>
        <w:tc>
          <w:tcPr>
            <w:tcW w:w="1020" w:type="dxa"/>
            <w:tcBorders>
              <w:bottom w:val="nil"/>
            </w:tcBorders>
          </w:tcPr>
          <w:p w:rsidR="00566799" w:rsidRDefault="00E458D6">
            <w:pPr>
              <w:pStyle w:val="TableParagraph"/>
              <w:spacing w:line="210" w:lineRule="exact"/>
              <w:ind w:left="150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734" w:type="dxa"/>
            <w:tcBorders>
              <w:bottom w:val="nil"/>
            </w:tcBorders>
          </w:tcPr>
          <w:p w:rsidR="00566799" w:rsidRDefault="00E458D6">
            <w:pPr>
              <w:pStyle w:val="TableParagraph"/>
              <w:spacing w:line="210" w:lineRule="exact"/>
              <w:ind w:left="149"/>
              <w:rPr>
                <w:sz w:val="19"/>
              </w:rPr>
            </w:pPr>
            <w:r>
              <w:rPr>
                <w:sz w:val="19"/>
              </w:rPr>
              <w:t>Тема</w:t>
            </w:r>
            <w:r>
              <w:rPr>
                <w:spacing w:val="-5"/>
                <w:sz w:val="19"/>
              </w:rPr>
              <w:t xml:space="preserve"> 1.</w:t>
            </w:r>
          </w:p>
        </w:tc>
        <w:tc>
          <w:tcPr>
            <w:tcW w:w="1836" w:type="dxa"/>
            <w:tcBorders>
              <w:bottom w:val="nil"/>
            </w:tcBorders>
          </w:tcPr>
          <w:p w:rsidR="00566799" w:rsidRDefault="00E458D6">
            <w:pPr>
              <w:pStyle w:val="TableParagraph"/>
              <w:spacing w:line="210" w:lineRule="exact"/>
              <w:ind w:left="150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856" w:type="dxa"/>
            <w:vMerge w:val="restart"/>
          </w:tcPr>
          <w:p w:rsidR="00566799" w:rsidRDefault="00E458D6">
            <w:pPr>
              <w:pStyle w:val="TableParagraph"/>
              <w:ind w:left="150"/>
              <w:rPr>
                <w:sz w:val="19"/>
              </w:rPr>
            </w:pPr>
            <w:r>
              <w:rPr>
                <w:sz w:val="19"/>
              </w:rPr>
              <w:t>4.1.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Тесты</w:t>
            </w:r>
          </w:p>
        </w:tc>
        <w:tc>
          <w:tcPr>
            <w:tcW w:w="1223" w:type="dxa"/>
            <w:vMerge w:val="restart"/>
          </w:tcPr>
          <w:p w:rsidR="00566799" w:rsidRDefault="00E458D6">
            <w:pPr>
              <w:pStyle w:val="TableParagraph"/>
              <w:ind w:left="150"/>
              <w:rPr>
                <w:sz w:val="19"/>
              </w:rPr>
            </w:pPr>
            <w:r>
              <w:rPr>
                <w:sz w:val="19"/>
              </w:rPr>
              <w:t>1,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6</w:t>
            </w:r>
            <w:r w:rsidR="008427E6">
              <w:rPr>
                <w:spacing w:val="-10"/>
                <w:sz w:val="19"/>
              </w:rPr>
              <w:t xml:space="preserve"> -8</w:t>
            </w:r>
          </w:p>
        </w:tc>
        <w:tc>
          <w:tcPr>
            <w:tcW w:w="1529" w:type="dxa"/>
            <w:tcBorders>
              <w:bottom w:val="nil"/>
            </w:tcBorders>
          </w:tcPr>
          <w:p w:rsidR="00566799" w:rsidRDefault="00E458D6">
            <w:pPr>
              <w:pStyle w:val="TableParagraph"/>
              <w:spacing w:line="210" w:lineRule="exact"/>
              <w:ind w:left="149"/>
              <w:rPr>
                <w:sz w:val="19"/>
              </w:rPr>
            </w:pPr>
            <w:r>
              <w:rPr>
                <w:spacing w:val="-2"/>
                <w:sz w:val="19"/>
              </w:rPr>
              <w:t>Вопросы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к</w:t>
            </w:r>
          </w:p>
        </w:tc>
      </w:tr>
      <w:tr w:rsidR="00566799">
        <w:trPr>
          <w:trHeight w:hRule="exact" w:val="80"/>
        </w:trPr>
        <w:tc>
          <w:tcPr>
            <w:tcW w:w="1020" w:type="dxa"/>
            <w:vMerge w:val="restart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734" w:type="dxa"/>
            <w:vMerge w:val="restart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left="149"/>
              <w:rPr>
                <w:sz w:val="19"/>
              </w:rPr>
            </w:pPr>
            <w:r>
              <w:rPr>
                <w:spacing w:val="-2"/>
                <w:sz w:val="19"/>
              </w:rPr>
              <w:t>Введение.</w:t>
            </w:r>
          </w:p>
        </w:tc>
        <w:tc>
          <w:tcPr>
            <w:tcW w:w="1836" w:type="dxa"/>
            <w:vMerge w:val="restart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left="150"/>
              <w:rPr>
                <w:sz w:val="19"/>
              </w:rPr>
            </w:pPr>
            <w:r>
              <w:rPr>
                <w:sz w:val="19"/>
              </w:rPr>
              <w:t>УК-</w:t>
            </w: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856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1223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1529" w:type="dxa"/>
            <w:vMerge w:val="restart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left="149"/>
              <w:rPr>
                <w:sz w:val="19"/>
              </w:rPr>
            </w:pPr>
            <w:r>
              <w:rPr>
                <w:sz w:val="19"/>
              </w:rPr>
              <w:t>зачету,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Тесты,</w:t>
            </w:r>
          </w:p>
        </w:tc>
      </w:tr>
      <w:tr w:rsidR="00566799">
        <w:trPr>
          <w:trHeight w:hRule="exact" w:val="159"/>
        </w:trPr>
        <w:tc>
          <w:tcPr>
            <w:tcW w:w="1020" w:type="dxa"/>
            <w:vMerge/>
            <w:tcBorders>
              <w:top w:val="nil"/>
              <w:bottom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vMerge/>
            <w:tcBorders>
              <w:top w:val="nil"/>
              <w:bottom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  <w:bottom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2856" w:type="dxa"/>
            <w:vMerge w:val="restart"/>
          </w:tcPr>
          <w:p w:rsidR="00566799" w:rsidRDefault="00E458D6">
            <w:pPr>
              <w:pStyle w:val="TableParagraph"/>
              <w:ind w:left="150"/>
              <w:rPr>
                <w:sz w:val="19"/>
              </w:rPr>
            </w:pPr>
            <w:r>
              <w:rPr>
                <w:sz w:val="19"/>
              </w:rPr>
              <w:t>4.2.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Вопросы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для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контроля</w:t>
            </w:r>
          </w:p>
        </w:tc>
        <w:tc>
          <w:tcPr>
            <w:tcW w:w="1223" w:type="dxa"/>
            <w:vMerge w:val="restart"/>
          </w:tcPr>
          <w:p w:rsidR="00566799" w:rsidRDefault="00E458D6">
            <w:pPr>
              <w:pStyle w:val="TableParagraph"/>
              <w:ind w:left="150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529" w:type="dxa"/>
            <w:vMerge/>
            <w:tcBorders>
              <w:top w:val="nil"/>
              <w:bottom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</w:tr>
      <w:tr w:rsidR="00566799">
        <w:trPr>
          <w:trHeight w:hRule="exact"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left="149"/>
              <w:rPr>
                <w:sz w:val="19"/>
              </w:rPr>
            </w:pPr>
            <w:r>
              <w:rPr>
                <w:sz w:val="19"/>
              </w:rPr>
              <w:t xml:space="preserve">История </w:t>
            </w:r>
            <w:r>
              <w:rPr>
                <w:spacing w:val="-10"/>
                <w:sz w:val="19"/>
              </w:rPr>
              <w:t>и</w:t>
            </w: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2856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1223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1529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left="149"/>
              <w:rPr>
                <w:sz w:val="19"/>
              </w:rPr>
            </w:pPr>
            <w:r>
              <w:rPr>
                <w:spacing w:val="-2"/>
                <w:sz w:val="19"/>
              </w:rPr>
              <w:t>Вопросы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для</w:t>
            </w:r>
          </w:p>
        </w:tc>
      </w:tr>
      <w:tr w:rsidR="00566799">
        <w:trPr>
          <w:trHeight w:hRule="exact" w:val="719"/>
        </w:trPr>
        <w:tc>
          <w:tcPr>
            <w:tcW w:w="1020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8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64" w:lineRule="auto"/>
              <w:ind w:left="149"/>
              <w:rPr>
                <w:sz w:val="19"/>
              </w:rPr>
            </w:pPr>
            <w:r>
              <w:rPr>
                <w:spacing w:val="-2"/>
                <w:sz w:val="19"/>
              </w:rPr>
              <w:t>предпосылки формирования</w:t>
            </w:r>
          </w:p>
          <w:p w:rsidR="00566799" w:rsidRDefault="00E458D6">
            <w:pPr>
              <w:pStyle w:val="TableParagraph"/>
              <w:spacing w:before="0" w:line="210" w:lineRule="exact"/>
              <w:ind w:left="149"/>
              <w:rPr>
                <w:sz w:val="19"/>
              </w:rPr>
            </w:pPr>
            <w:r>
              <w:rPr>
                <w:spacing w:val="-2"/>
                <w:sz w:val="19"/>
              </w:rPr>
              <w:t>методов</w:t>
            </w: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8"/>
              </w:rPr>
            </w:pPr>
          </w:p>
        </w:tc>
        <w:tc>
          <w:tcPr>
            <w:tcW w:w="2856" w:type="dxa"/>
            <w:tcBorders>
              <w:bottom w:val="nil"/>
            </w:tcBorders>
          </w:tcPr>
          <w:p w:rsidR="00566799" w:rsidRDefault="00E458D6">
            <w:pPr>
              <w:pStyle w:val="TableParagraph"/>
              <w:ind w:left="150"/>
              <w:rPr>
                <w:sz w:val="19"/>
              </w:rPr>
            </w:pPr>
            <w:r>
              <w:rPr>
                <w:sz w:val="19"/>
              </w:rPr>
              <w:t>4.3.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Вопросы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зачету</w:t>
            </w:r>
          </w:p>
        </w:tc>
        <w:tc>
          <w:tcPr>
            <w:tcW w:w="1223" w:type="dxa"/>
            <w:tcBorders>
              <w:bottom w:val="nil"/>
            </w:tcBorders>
          </w:tcPr>
          <w:p w:rsidR="00566799" w:rsidRDefault="00E458D6">
            <w:pPr>
              <w:pStyle w:val="TableParagraph"/>
              <w:ind w:left="150"/>
              <w:rPr>
                <w:sz w:val="19"/>
              </w:rPr>
            </w:pPr>
            <w:r>
              <w:rPr>
                <w:sz w:val="19"/>
              </w:rPr>
              <w:t>1,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2,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3,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4,</w:t>
            </w:r>
          </w:p>
          <w:p w:rsidR="00566799" w:rsidRDefault="00E458D6">
            <w:pPr>
              <w:pStyle w:val="TableParagraph"/>
              <w:spacing w:before="21"/>
              <w:ind w:left="150"/>
              <w:rPr>
                <w:sz w:val="19"/>
              </w:rPr>
            </w:pPr>
            <w:r>
              <w:rPr>
                <w:sz w:val="19"/>
              </w:rPr>
              <w:t>5,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6,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7,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8,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9</w:t>
            </w:r>
          </w:p>
        </w:tc>
        <w:tc>
          <w:tcPr>
            <w:tcW w:w="1529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/>
              <w:ind w:left="149"/>
              <w:rPr>
                <w:sz w:val="19"/>
              </w:rPr>
            </w:pPr>
            <w:r>
              <w:rPr>
                <w:spacing w:val="-2"/>
                <w:sz w:val="19"/>
              </w:rPr>
              <w:t>контроля</w:t>
            </w:r>
          </w:p>
        </w:tc>
      </w:tr>
      <w:tr w:rsidR="00566799">
        <w:trPr>
          <w:trHeight w:hRule="exact"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left="149"/>
              <w:rPr>
                <w:sz w:val="19"/>
              </w:rPr>
            </w:pPr>
            <w:r>
              <w:rPr>
                <w:spacing w:val="-2"/>
                <w:sz w:val="19"/>
              </w:rPr>
              <w:t>управления</w:t>
            </w: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2856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223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529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</w:tr>
      <w:tr w:rsidR="00566799">
        <w:trPr>
          <w:trHeight w:hRule="exact"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left="149"/>
              <w:rPr>
                <w:sz w:val="19"/>
              </w:rPr>
            </w:pPr>
            <w:r>
              <w:rPr>
                <w:sz w:val="19"/>
              </w:rPr>
              <w:t>рисками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в</w:t>
            </w: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2856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223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529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</w:tr>
      <w:tr w:rsidR="00566799">
        <w:trPr>
          <w:trHeight w:hRule="exact"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left="149"/>
              <w:rPr>
                <w:sz w:val="19"/>
              </w:rPr>
            </w:pPr>
            <w:r>
              <w:rPr>
                <w:spacing w:val="-2"/>
                <w:sz w:val="19"/>
              </w:rPr>
              <w:t>сложных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произво</w:t>
            </w: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2856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223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529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</w:tr>
      <w:tr w:rsidR="00566799">
        <w:trPr>
          <w:trHeight w:hRule="exact"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left="149"/>
              <w:rPr>
                <w:sz w:val="19"/>
              </w:rPr>
            </w:pPr>
            <w:r>
              <w:rPr>
                <w:spacing w:val="-2"/>
                <w:sz w:val="19"/>
              </w:rPr>
              <w:t>дственно-</w:t>
            </w: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2856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223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529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</w:tr>
      <w:tr w:rsidR="00566799">
        <w:trPr>
          <w:trHeight w:hRule="exact"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left="149"/>
              <w:rPr>
                <w:sz w:val="19"/>
              </w:rPr>
            </w:pPr>
            <w:r>
              <w:rPr>
                <w:spacing w:val="-2"/>
                <w:sz w:val="19"/>
              </w:rPr>
              <w:t>технологических</w:t>
            </w: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2856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223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529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</w:tr>
      <w:tr w:rsidR="00566799">
        <w:trPr>
          <w:trHeight w:hRule="exact" w:val="319"/>
        </w:trPr>
        <w:tc>
          <w:tcPr>
            <w:tcW w:w="1020" w:type="dxa"/>
            <w:tcBorders>
              <w:top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8"/>
              </w:rPr>
            </w:pPr>
          </w:p>
        </w:tc>
        <w:tc>
          <w:tcPr>
            <w:tcW w:w="1734" w:type="dxa"/>
            <w:tcBorders>
              <w:top w:val="nil"/>
            </w:tcBorders>
          </w:tcPr>
          <w:p w:rsidR="00566799" w:rsidRDefault="00E458D6">
            <w:pPr>
              <w:pStyle w:val="TableParagraph"/>
              <w:spacing w:before="10"/>
              <w:ind w:left="149"/>
              <w:rPr>
                <w:sz w:val="19"/>
              </w:rPr>
            </w:pPr>
            <w:r>
              <w:rPr>
                <w:spacing w:val="-2"/>
                <w:sz w:val="19"/>
              </w:rPr>
              <w:t>системах</w:t>
            </w:r>
          </w:p>
        </w:tc>
        <w:tc>
          <w:tcPr>
            <w:tcW w:w="1836" w:type="dxa"/>
            <w:tcBorders>
              <w:top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8"/>
              </w:rPr>
            </w:pPr>
          </w:p>
        </w:tc>
        <w:tc>
          <w:tcPr>
            <w:tcW w:w="2856" w:type="dxa"/>
            <w:tcBorders>
              <w:top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8"/>
              </w:rPr>
            </w:pPr>
          </w:p>
        </w:tc>
        <w:tc>
          <w:tcPr>
            <w:tcW w:w="1223" w:type="dxa"/>
            <w:tcBorders>
              <w:top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8"/>
              </w:rPr>
            </w:pPr>
          </w:p>
        </w:tc>
        <w:tc>
          <w:tcPr>
            <w:tcW w:w="1529" w:type="dxa"/>
            <w:tcBorders>
              <w:top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8"/>
              </w:rPr>
            </w:pPr>
          </w:p>
        </w:tc>
      </w:tr>
      <w:tr w:rsidR="00566799">
        <w:trPr>
          <w:trHeight w:hRule="exact" w:val="319"/>
        </w:trPr>
        <w:tc>
          <w:tcPr>
            <w:tcW w:w="1020" w:type="dxa"/>
            <w:tcBorders>
              <w:bottom w:val="nil"/>
            </w:tcBorders>
          </w:tcPr>
          <w:p w:rsidR="00566799" w:rsidRDefault="00E458D6">
            <w:pPr>
              <w:pStyle w:val="TableParagraph"/>
              <w:spacing w:line="210" w:lineRule="exact"/>
              <w:ind w:left="150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  <w:tc>
          <w:tcPr>
            <w:tcW w:w="1734" w:type="dxa"/>
            <w:tcBorders>
              <w:bottom w:val="nil"/>
            </w:tcBorders>
          </w:tcPr>
          <w:p w:rsidR="00566799" w:rsidRDefault="00E458D6">
            <w:pPr>
              <w:pStyle w:val="TableParagraph"/>
              <w:spacing w:line="210" w:lineRule="exact"/>
              <w:ind w:left="149"/>
              <w:rPr>
                <w:sz w:val="19"/>
              </w:rPr>
            </w:pPr>
            <w:r>
              <w:rPr>
                <w:sz w:val="19"/>
              </w:rPr>
              <w:t>Тема</w:t>
            </w:r>
            <w:r>
              <w:rPr>
                <w:spacing w:val="-5"/>
                <w:sz w:val="19"/>
              </w:rPr>
              <w:t xml:space="preserve"> 2.</w:t>
            </w:r>
          </w:p>
        </w:tc>
        <w:tc>
          <w:tcPr>
            <w:tcW w:w="1836" w:type="dxa"/>
            <w:tcBorders>
              <w:bottom w:val="nil"/>
            </w:tcBorders>
          </w:tcPr>
          <w:p w:rsidR="00566799" w:rsidRDefault="00E458D6">
            <w:pPr>
              <w:pStyle w:val="TableParagraph"/>
              <w:spacing w:line="210" w:lineRule="exact"/>
              <w:ind w:left="150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856" w:type="dxa"/>
            <w:vMerge w:val="restart"/>
          </w:tcPr>
          <w:p w:rsidR="00566799" w:rsidRDefault="00E458D6">
            <w:pPr>
              <w:pStyle w:val="TableParagraph"/>
              <w:ind w:left="150"/>
              <w:rPr>
                <w:sz w:val="19"/>
              </w:rPr>
            </w:pPr>
            <w:r>
              <w:rPr>
                <w:sz w:val="19"/>
              </w:rPr>
              <w:t>4.1.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Тесты</w:t>
            </w:r>
          </w:p>
        </w:tc>
        <w:tc>
          <w:tcPr>
            <w:tcW w:w="1223" w:type="dxa"/>
            <w:vMerge w:val="restart"/>
          </w:tcPr>
          <w:p w:rsidR="00566799" w:rsidRPr="008B1CB2" w:rsidRDefault="00E458D6">
            <w:pPr>
              <w:pStyle w:val="TableParagraph"/>
              <w:ind w:left="150"/>
              <w:rPr>
                <w:sz w:val="19"/>
                <w:lang w:val="en-US"/>
              </w:rPr>
            </w:pPr>
            <w:r>
              <w:rPr>
                <w:sz w:val="19"/>
              </w:rPr>
              <w:t>2,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4</w:t>
            </w:r>
            <w:r w:rsidR="008427E6">
              <w:rPr>
                <w:spacing w:val="-10"/>
                <w:sz w:val="19"/>
              </w:rPr>
              <w:t>, 9-1</w:t>
            </w:r>
            <w:r w:rsidR="008B1CB2">
              <w:rPr>
                <w:spacing w:val="-10"/>
                <w:sz w:val="19"/>
                <w:lang w:val="en-US"/>
              </w:rPr>
              <w:t>1</w:t>
            </w:r>
          </w:p>
        </w:tc>
        <w:tc>
          <w:tcPr>
            <w:tcW w:w="1529" w:type="dxa"/>
            <w:tcBorders>
              <w:bottom w:val="nil"/>
            </w:tcBorders>
          </w:tcPr>
          <w:p w:rsidR="00566799" w:rsidRDefault="00E458D6">
            <w:pPr>
              <w:pStyle w:val="TableParagraph"/>
              <w:spacing w:line="210" w:lineRule="exact"/>
              <w:ind w:left="149"/>
              <w:rPr>
                <w:sz w:val="19"/>
              </w:rPr>
            </w:pPr>
            <w:r>
              <w:rPr>
                <w:spacing w:val="-2"/>
                <w:sz w:val="19"/>
              </w:rPr>
              <w:t>Вопросы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к</w:t>
            </w:r>
          </w:p>
        </w:tc>
      </w:tr>
      <w:tr w:rsidR="00566799">
        <w:trPr>
          <w:trHeight w:hRule="exact" w:val="79"/>
        </w:trPr>
        <w:tc>
          <w:tcPr>
            <w:tcW w:w="1020" w:type="dxa"/>
            <w:vMerge w:val="restart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8"/>
              </w:rPr>
            </w:pPr>
          </w:p>
        </w:tc>
        <w:tc>
          <w:tcPr>
            <w:tcW w:w="1734" w:type="dxa"/>
            <w:vMerge w:val="restart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64" w:lineRule="auto"/>
              <w:ind w:left="149" w:right="487"/>
              <w:rPr>
                <w:sz w:val="19"/>
              </w:rPr>
            </w:pPr>
            <w:r>
              <w:rPr>
                <w:spacing w:val="-2"/>
                <w:sz w:val="19"/>
              </w:rPr>
              <w:t xml:space="preserve">Методология оценивания </w:t>
            </w:r>
            <w:r>
              <w:rPr>
                <w:sz w:val="19"/>
              </w:rPr>
              <w:t xml:space="preserve">рисков в </w:t>
            </w:r>
            <w:r>
              <w:rPr>
                <w:spacing w:val="-2"/>
                <w:sz w:val="19"/>
              </w:rPr>
              <w:t>сложных системах.</w:t>
            </w:r>
          </w:p>
        </w:tc>
        <w:tc>
          <w:tcPr>
            <w:tcW w:w="1836" w:type="dxa"/>
            <w:vMerge w:val="restart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8"/>
              </w:rPr>
            </w:pPr>
          </w:p>
        </w:tc>
        <w:tc>
          <w:tcPr>
            <w:tcW w:w="2856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1223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1529" w:type="dxa"/>
            <w:vMerge w:val="restart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64" w:lineRule="auto"/>
              <w:ind w:left="149" w:right="100"/>
              <w:rPr>
                <w:sz w:val="19"/>
              </w:rPr>
            </w:pPr>
            <w:r>
              <w:rPr>
                <w:spacing w:val="-2"/>
                <w:sz w:val="19"/>
              </w:rPr>
              <w:t>зачету,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Тесты, </w:t>
            </w:r>
            <w:r>
              <w:rPr>
                <w:sz w:val="19"/>
              </w:rPr>
              <w:t xml:space="preserve">Вопросы для </w:t>
            </w:r>
            <w:r>
              <w:rPr>
                <w:spacing w:val="-2"/>
                <w:sz w:val="19"/>
              </w:rPr>
              <w:t>контроля</w:t>
            </w:r>
          </w:p>
        </w:tc>
      </w:tr>
      <w:tr w:rsidR="00566799">
        <w:trPr>
          <w:trHeight w:hRule="exact" w:val="1279"/>
        </w:trPr>
        <w:tc>
          <w:tcPr>
            <w:tcW w:w="1020" w:type="dxa"/>
            <w:vMerge/>
            <w:tcBorders>
              <w:top w:val="nil"/>
              <w:bottom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vMerge/>
            <w:tcBorders>
              <w:top w:val="nil"/>
              <w:bottom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  <w:bottom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2856" w:type="dxa"/>
            <w:tcBorders>
              <w:bottom w:val="nil"/>
            </w:tcBorders>
          </w:tcPr>
          <w:p w:rsidR="00566799" w:rsidRDefault="00E458D6">
            <w:pPr>
              <w:pStyle w:val="TableParagraph"/>
              <w:ind w:left="150"/>
              <w:rPr>
                <w:sz w:val="19"/>
              </w:rPr>
            </w:pPr>
            <w:r>
              <w:rPr>
                <w:sz w:val="19"/>
              </w:rPr>
              <w:t>4.2.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Вопросы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для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контроля</w:t>
            </w:r>
          </w:p>
        </w:tc>
        <w:tc>
          <w:tcPr>
            <w:tcW w:w="1223" w:type="dxa"/>
            <w:tcBorders>
              <w:bottom w:val="nil"/>
            </w:tcBorders>
          </w:tcPr>
          <w:p w:rsidR="00566799" w:rsidRDefault="00E458D6">
            <w:pPr>
              <w:pStyle w:val="TableParagraph"/>
              <w:ind w:left="150"/>
              <w:rPr>
                <w:sz w:val="19"/>
              </w:rPr>
            </w:pPr>
            <w:r>
              <w:rPr>
                <w:sz w:val="19"/>
              </w:rPr>
              <w:t>2,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4,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5,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6,</w:t>
            </w:r>
          </w:p>
          <w:p w:rsidR="00566799" w:rsidRDefault="00E458D6">
            <w:pPr>
              <w:pStyle w:val="TableParagraph"/>
              <w:spacing w:before="21"/>
              <w:ind w:left="150"/>
              <w:rPr>
                <w:sz w:val="19"/>
              </w:rPr>
            </w:pPr>
            <w:r>
              <w:rPr>
                <w:sz w:val="19"/>
              </w:rPr>
              <w:t>7,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8,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9,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10,</w:t>
            </w:r>
          </w:p>
          <w:p w:rsidR="00566799" w:rsidRDefault="00E458D6">
            <w:pPr>
              <w:pStyle w:val="TableParagraph"/>
              <w:spacing w:before="22"/>
              <w:ind w:left="150"/>
              <w:rPr>
                <w:sz w:val="19"/>
              </w:rPr>
            </w:pPr>
            <w:r>
              <w:rPr>
                <w:sz w:val="19"/>
              </w:rPr>
              <w:t>11,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12,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13,</w:t>
            </w:r>
          </w:p>
          <w:p w:rsidR="00566799" w:rsidRDefault="00E458D6">
            <w:pPr>
              <w:pStyle w:val="TableParagraph"/>
              <w:spacing w:before="21"/>
              <w:ind w:left="150"/>
              <w:rPr>
                <w:sz w:val="19"/>
              </w:rPr>
            </w:pPr>
            <w:r>
              <w:rPr>
                <w:sz w:val="19"/>
              </w:rPr>
              <w:t>14,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15,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16,</w:t>
            </w:r>
          </w:p>
          <w:p w:rsidR="00566799" w:rsidRDefault="00E458D6">
            <w:pPr>
              <w:pStyle w:val="TableParagraph"/>
              <w:spacing w:before="22" w:line="210" w:lineRule="exact"/>
              <w:ind w:left="150"/>
              <w:rPr>
                <w:sz w:val="19"/>
              </w:rPr>
            </w:pPr>
            <w:r>
              <w:rPr>
                <w:sz w:val="19"/>
              </w:rPr>
              <w:t>17,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18,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19,</w:t>
            </w:r>
          </w:p>
        </w:tc>
        <w:tc>
          <w:tcPr>
            <w:tcW w:w="1529" w:type="dxa"/>
            <w:vMerge/>
            <w:tcBorders>
              <w:top w:val="nil"/>
              <w:bottom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</w:tr>
      <w:tr w:rsidR="00566799">
        <w:trPr>
          <w:trHeight w:hRule="exact"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2856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223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right="86"/>
              <w:jc w:val="center"/>
              <w:rPr>
                <w:sz w:val="19"/>
              </w:rPr>
            </w:pPr>
            <w:r>
              <w:rPr>
                <w:sz w:val="19"/>
              </w:rPr>
              <w:t>20,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21,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22,</w:t>
            </w:r>
          </w:p>
        </w:tc>
        <w:tc>
          <w:tcPr>
            <w:tcW w:w="1529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</w:tr>
      <w:tr w:rsidR="00566799">
        <w:trPr>
          <w:trHeight w:hRule="exact"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2856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223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right="86"/>
              <w:jc w:val="center"/>
              <w:rPr>
                <w:sz w:val="19"/>
              </w:rPr>
            </w:pPr>
            <w:r>
              <w:rPr>
                <w:sz w:val="19"/>
              </w:rPr>
              <w:t>23,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24,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25,</w:t>
            </w:r>
          </w:p>
        </w:tc>
        <w:tc>
          <w:tcPr>
            <w:tcW w:w="1529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</w:tr>
      <w:tr w:rsidR="00566799">
        <w:trPr>
          <w:trHeight w:hRule="exact"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2856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223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right="86"/>
              <w:jc w:val="center"/>
              <w:rPr>
                <w:sz w:val="19"/>
              </w:rPr>
            </w:pPr>
            <w:r>
              <w:rPr>
                <w:sz w:val="19"/>
              </w:rPr>
              <w:t>26,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27,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28,</w:t>
            </w:r>
          </w:p>
        </w:tc>
        <w:tc>
          <w:tcPr>
            <w:tcW w:w="1529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6"/>
              </w:rPr>
            </w:pPr>
          </w:p>
        </w:tc>
      </w:tr>
      <w:tr w:rsidR="00566799">
        <w:trPr>
          <w:trHeight w:hRule="exact" w:val="353"/>
        </w:trPr>
        <w:tc>
          <w:tcPr>
            <w:tcW w:w="1020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8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8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8"/>
              </w:rPr>
            </w:pPr>
          </w:p>
        </w:tc>
        <w:tc>
          <w:tcPr>
            <w:tcW w:w="2856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8"/>
              </w:rPr>
            </w:pPr>
          </w:p>
        </w:tc>
        <w:tc>
          <w:tcPr>
            <w:tcW w:w="1223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/>
              <w:ind w:right="86"/>
              <w:jc w:val="center"/>
              <w:rPr>
                <w:sz w:val="19"/>
              </w:rPr>
            </w:pPr>
            <w:r>
              <w:rPr>
                <w:sz w:val="19"/>
              </w:rPr>
              <w:t>29,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30,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31,</w:t>
            </w:r>
          </w:p>
        </w:tc>
        <w:tc>
          <w:tcPr>
            <w:tcW w:w="1529" w:type="dxa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18"/>
              </w:rPr>
            </w:pPr>
          </w:p>
        </w:tc>
      </w:tr>
    </w:tbl>
    <w:p w:rsidR="00566799" w:rsidRDefault="00566799">
      <w:pPr>
        <w:pStyle w:val="TableParagraph"/>
        <w:rPr>
          <w:sz w:val="18"/>
        </w:rPr>
        <w:sectPr w:rsidR="00566799">
          <w:pgSz w:w="11910" w:h="16840"/>
          <w:pgMar w:top="920" w:right="708" w:bottom="480" w:left="708" w:header="283" w:footer="295" w:gutter="0"/>
          <w:cols w:space="720"/>
        </w:sectPr>
      </w:pPr>
    </w:p>
    <w:p w:rsidR="00566799" w:rsidRDefault="00566799">
      <w:pPr>
        <w:pStyle w:val="a3"/>
        <w:rPr>
          <w:b/>
          <w:sz w:val="20"/>
        </w:rPr>
      </w:pPr>
    </w:p>
    <w:p w:rsidR="00566799" w:rsidRDefault="00566799">
      <w:pPr>
        <w:pStyle w:val="a3"/>
        <w:spacing w:before="130"/>
        <w:rPr>
          <w:b/>
          <w:sz w:val="20"/>
        </w:rPr>
      </w:pPr>
    </w:p>
    <w:tbl>
      <w:tblPr>
        <w:tblStyle w:val="TableNormal"/>
        <w:tblW w:w="0" w:type="auto"/>
        <w:tblInd w:w="154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1734"/>
        <w:gridCol w:w="1836"/>
        <w:gridCol w:w="2856"/>
        <w:gridCol w:w="1223"/>
        <w:gridCol w:w="1529"/>
      </w:tblGrid>
      <w:tr w:rsidR="00566799">
        <w:trPr>
          <w:trHeight w:hRule="exact" w:val="399"/>
        </w:trPr>
        <w:tc>
          <w:tcPr>
            <w:tcW w:w="1020" w:type="dxa"/>
            <w:vMerge w:val="restart"/>
            <w:shd w:val="clear" w:color="auto" w:fill="D3D3D3"/>
          </w:tcPr>
          <w:p w:rsidR="00566799" w:rsidRDefault="00E458D6">
            <w:pPr>
              <w:pStyle w:val="TableParagraph"/>
              <w:ind w:left="150"/>
              <w:rPr>
                <w:b/>
                <w:sz w:val="19"/>
              </w:rPr>
            </w:pPr>
            <w:r>
              <w:rPr>
                <w:b/>
                <w:spacing w:val="-21"/>
                <w:sz w:val="19"/>
              </w:rPr>
              <w:t>№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pacing w:val="-5"/>
                <w:sz w:val="19"/>
              </w:rPr>
              <w:t>п/п</w:t>
            </w:r>
          </w:p>
        </w:tc>
        <w:tc>
          <w:tcPr>
            <w:tcW w:w="1734" w:type="dxa"/>
            <w:vMerge w:val="restart"/>
            <w:shd w:val="clear" w:color="auto" w:fill="D3D3D3"/>
          </w:tcPr>
          <w:p w:rsidR="00566799" w:rsidRDefault="00E458D6">
            <w:pPr>
              <w:pStyle w:val="TableParagraph"/>
              <w:spacing w:line="264" w:lineRule="auto"/>
              <w:ind w:left="150" w:right="34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 xml:space="preserve">Контролируем </w:t>
            </w:r>
            <w:r>
              <w:rPr>
                <w:b/>
                <w:w w:val="105"/>
                <w:sz w:val="19"/>
              </w:rPr>
              <w:t>ые</w:t>
            </w:r>
            <w:r>
              <w:rPr>
                <w:b/>
                <w:spacing w:val="-5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 xml:space="preserve">модули/раз </w:t>
            </w:r>
            <w:r>
              <w:rPr>
                <w:b/>
                <w:spacing w:val="-2"/>
                <w:w w:val="105"/>
                <w:sz w:val="19"/>
              </w:rPr>
              <w:t>делы/темы дисциплины</w:t>
            </w:r>
          </w:p>
        </w:tc>
        <w:tc>
          <w:tcPr>
            <w:tcW w:w="1836" w:type="dxa"/>
            <w:vMerge w:val="restart"/>
            <w:shd w:val="clear" w:color="auto" w:fill="D3D3D3"/>
          </w:tcPr>
          <w:p w:rsidR="00566799" w:rsidRDefault="00E458D6">
            <w:pPr>
              <w:pStyle w:val="TableParagraph"/>
              <w:spacing w:line="264" w:lineRule="auto"/>
              <w:ind w:left="150" w:right="196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 xml:space="preserve">Индекс контролируемо </w:t>
            </w:r>
            <w:r>
              <w:rPr>
                <w:b/>
                <w:w w:val="105"/>
                <w:sz w:val="19"/>
              </w:rPr>
              <w:t>й компетенции (или её части)</w:t>
            </w:r>
          </w:p>
        </w:tc>
        <w:tc>
          <w:tcPr>
            <w:tcW w:w="4079" w:type="dxa"/>
            <w:gridSpan w:val="2"/>
            <w:shd w:val="clear" w:color="auto" w:fill="D3D3D3"/>
          </w:tcPr>
          <w:p w:rsidR="00566799" w:rsidRDefault="00E458D6">
            <w:pPr>
              <w:pStyle w:val="TableParagraph"/>
              <w:ind w:left="150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Оценочные</w:t>
            </w:r>
            <w:r>
              <w:rPr>
                <w:b/>
                <w:spacing w:val="-3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средства</w:t>
            </w:r>
          </w:p>
        </w:tc>
        <w:tc>
          <w:tcPr>
            <w:tcW w:w="1529" w:type="dxa"/>
            <w:vMerge w:val="restart"/>
            <w:shd w:val="clear" w:color="auto" w:fill="D3D3D3"/>
          </w:tcPr>
          <w:p w:rsidR="00566799" w:rsidRDefault="00E458D6">
            <w:pPr>
              <w:pStyle w:val="TableParagraph"/>
              <w:spacing w:line="264" w:lineRule="auto"/>
              <w:ind w:left="150" w:right="100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 xml:space="preserve">Технология </w:t>
            </w:r>
            <w:r>
              <w:rPr>
                <w:b/>
                <w:spacing w:val="-2"/>
                <w:w w:val="105"/>
                <w:sz w:val="19"/>
              </w:rPr>
              <w:t>оценки (способ контроля)</w:t>
            </w:r>
          </w:p>
        </w:tc>
      </w:tr>
      <w:tr w:rsidR="00566799">
        <w:trPr>
          <w:trHeight w:hRule="exact" w:val="719"/>
        </w:trPr>
        <w:tc>
          <w:tcPr>
            <w:tcW w:w="1020" w:type="dxa"/>
            <w:vMerge/>
            <w:tcBorders>
              <w:top w:val="nil"/>
            </w:tcBorders>
            <w:shd w:val="clear" w:color="auto" w:fill="D3D3D3"/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vMerge/>
            <w:tcBorders>
              <w:top w:val="nil"/>
            </w:tcBorders>
            <w:shd w:val="clear" w:color="auto" w:fill="D3D3D3"/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  <w:shd w:val="clear" w:color="auto" w:fill="D3D3D3"/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2856" w:type="dxa"/>
            <w:shd w:val="clear" w:color="auto" w:fill="D3D3D3"/>
          </w:tcPr>
          <w:p w:rsidR="00566799" w:rsidRDefault="00E458D6">
            <w:pPr>
              <w:pStyle w:val="TableParagraph"/>
              <w:ind w:left="150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>наименование</w:t>
            </w:r>
          </w:p>
        </w:tc>
        <w:tc>
          <w:tcPr>
            <w:tcW w:w="1223" w:type="dxa"/>
            <w:shd w:val="clear" w:color="auto" w:fill="D3D3D3"/>
          </w:tcPr>
          <w:p w:rsidR="00566799" w:rsidRDefault="00E458D6">
            <w:pPr>
              <w:pStyle w:val="TableParagraph"/>
              <w:spacing w:line="264" w:lineRule="auto"/>
              <w:ind w:left="150" w:right="26"/>
              <w:rPr>
                <w:b/>
                <w:sz w:val="19"/>
              </w:rPr>
            </w:pPr>
            <w:r>
              <w:rPr>
                <w:b/>
                <w:spacing w:val="-6"/>
                <w:sz w:val="19"/>
              </w:rPr>
              <w:t xml:space="preserve">№№ </w:t>
            </w:r>
            <w:r>
              <w:rPr>
                <w:b/>
                <w:spacing w:val="-2"/>
                <w:sz w:val="19"/>
              </w:rPr>
              <w:t>заданий</w:t>
            </w:r>
          </w:p>
        </w:tc>
        <w:tc>
          <w:tcPr>
            <w:tcW w:w="1529" w:type="dxa"/>
            <w:vMerge/>
            <w:tcBorders>
              <w:top w:val="nil"/>
            </w:tcBorders>
            <w:shd w:val="clear" w:color="auto" w:fill="D3D3D3"/>
          </w:tcPr>
          <w:p w:rsidR="00566799" w:rsidRDefault="00566799">
            <w:pPr>
              <w:rPr>
                <w:sz w:val="2"/>
                <w:szCs w:val="2"/>
              </w:rPr>
            </w:pPr>
          </w:p>
        </w:tc>
      </w:tr>
      <w:tr w:rsidR="00566799">
        <w:trPr>
          <w:trHeight w:hRule="exact" w:val="239"/>
        </w:trPr>
        <w:tc>
          <w:tcPr>
            <w:tcW w:w="1020" w:type="dxa"/>
            <w:vMerge w:val="restart"/>
          </w:tcPr>
          <w:p w:rsidR="00566799" w:rsidRDefault="00566799">
            <w:pPr>
              <w:pStyle w:val="TableParagraph"/>
              <w:spacing w:before="0"/>
              <w:rPr>
                <w:sz w:val="20"/>
              </w:rPr>
            </w:pPr>
          </w:p>
        </w:tc>
        <w:tc>
          <w:tcPr>
            <w:tcW w:w="1734" w:type="dxa"/>
            <w:vMerge w:val="restart"/>
          </w:tcPr>
          <w:p w:rsidR="00566799" w:rsidRDefault="00566799">
            <w:pPr>
              <w:pStyle w:val="TableParagraph"/>
              <w:spacing w:before="0"/>
              <w:rPr>
                <w:sz w:val="20"/>
              </w:rPr>
            </w:pPr>
          </w:p>
        </w:tc>
        <w:tc>
          <w:tcPr>
            <w:tcW w:w="1836" w:type="dxa"/>
            <w:vMerge w:val="restart"/>
          </w:tcPr>
          <w:p w:rsidR="00566799" w:rsidRDefault="00566799">
            <w:pPr>
              <w:pStyle w:val="TableParagraph"/>
              <w:spacing w:before="0"/>
              <w:rPr>
                <w:sz w:val="20"/>
              </w:rPr>
            </w:pPr>
          </w:p>
        </w:tc>
        <w:tc>
          <w:tcPr>
            <w:tcW w:w="2856" w:type="dxa"/>
            <w:vMerge w:val="restart"/>
          </w:tcPr>
          <w:p w:rsidR="00566799" w:rsidRDefault="00566799">
            <w:pPr>
              <w:pStyle w:val="TableParagraph"/>
              <w:spacing w:before="0"/>
              <w:rPr>
                <w:sz w:val="20"/>
              </w:rPr>
            </w:pPr>
          </w:p>
        </w:tc>
        <w:tc>
          <w:tcPr>
            <w:tcW w:w="1223" w:type="dxa"/>
            <w:tcBorders>
              <w:bottom w:val="nil"/>
            </w:tcBorders>
          </w:tcPr>
          <w:p w:rsidR="00566799" w:rsidRDefault="00E458D6">
            <w:pPr>
              <w:pStyle w:val="TableParagraph"/>
              <w:spacing w:before="0" w:line="210" w:lineRule="exact"/>
              <w:ind w:left="150"/>
              <w:rPr>
                <w:sz w:val="19"/>
              </w:rPr>
            </w:pPr>
            <w:r>
              <w:rPr>
                <w:sz w:val="19"/>
              </w:rPr>
              <w:t>32,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33,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34,</w:t>
            </w:r>
          </w:p>
        </w:tc>
        <w:tc>
          <w:tcPr>
            <w:tcW w:w="1529" w:type="dxa"/>
            <w:vMerge w:val="restart"/>
          </w:tcPr>
          <w:p w:rsidR="00566799" w:rsidRDefault="00566799">
            <w:pPr>
              <w:pStyle w:val="TableParagraph"/>
              <w:spacing w:before="0"/>
              <w:rPr>
                <w:sz w:val="20"/>
              </w:rPr>
            </w:pPr>
          </w:p>
        </w:tc>
      </w:tr>
      <w:tr w:rsidR="00566799">
        <w:trPr>
          <w:trHeight w:hRule="exact" w:val="239"/>
        </w:trPr>
        <w:tc>
          <w:tcPr>
            <w:tcW w:w="1020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2856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1223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left="150"/>
              <w:rPr>
                <w:sz w:val="19"/>
              </w:rPr>
            </w:pPr>
            <w:r>
              <w:rPr>
                <w:sz w:val="19"/>
              </w:rPr>
              <w:t>35,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36,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37,</w:t>
            </w:r>
          </w:p>
        </w:tc>
        <w:tc>
          <w:tcPr>
            <w:tcW w:w="1529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</w:tr>
      <w:tr w:rsidR="00566799">
        <w:trPr>
          <w:trHeight w:hRule="exact" w:val="239"/>
        </w:trPr>
        <w:tc>
          <w:tcPr>
            <w:tcW w:w="1020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2856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1223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left="150"/>
              <w:rPr>
                <w:sz w:val="19"/>
              </w:rPr>
            </w:pPr>
            <w:r>
              <w:rPr>
                <w:sz w:val="19"/>
              </w:rPr>
              <w:t>38,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39,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40,</w:t>
            </w:r>
          </w:p>
        </w:tc>
        <w:tc>
          <w:tcPr>
            <w:tcW w:w="1529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</w:tr>
      <w:tr w:rsidR="00566799">
        <w:trPr>
          <w:trHeight w:hRule="exact" w:val="239"/>
        </w:trPr>
        <w:tc>
          <w:tcPr>
            <w:tcW w:w="1020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2856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1223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left="150"/>
              <w:rPr>
                <w:sz w:val="19"/>
              </w:rPr>
            </w:pPr>
            <w:r>
              <w:rPr>
                <w:sz w:val="19"/>
              </w:rPr>
              <w:t>41,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42,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43,</w:t>
            </w:r>
          </w:p>
        </w:tc>
        <w:tc>
          <w:tcPr>
            <w:tcW w:w="1529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</w:tr>
      <w:tr w:rsidR="00566799">
        <w:trPr>
          <w:trHeight w:hRule="exact" w:val="239"/>
        </w:trPr>
        <w:tc>
          <w:tcPr>
            <w:tcW w:w="1020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2856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1223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left="150"/>
              <w:rPr>
                <w:sz w:val="19"/>
              </w:rPr>
            </w:pPr>
            <w:r>
              <w:rPr>
                <w:sz w:val="19"/>
              </w:rPr>
              <w:t>44,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45,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46,</w:t>
            </w:r>
          </w:p>
        </w:tc>
        <w:tc>
          <w:tcPr>
            <w:tcW w:w="1529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</w:tr>
      <w:tr w:rsidR="00566799">
        <w:trPr>
          <w:trHeight w:hRule="exact" w:val="239"/>
        </w:trPr>
        <w:tc>
          <w:tcPr>
            <w:tcW w:w="1020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2856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1223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left="150"/>
              <w:rPr>
                <w:sz w:val="19"/>
              </w:rPr>
            </w:pPr>
            <w:r>
              <w:rPr>
                <w:sz w:val="19"/>
              </w:rPr>
              <w:t>47,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48,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49,</w:t>
            </w:r>
          </w:p>
        </w:tc>
        <w:tc>
          <w:tcPr>
            <w:tcW w:w="1529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</w:tr>
      <w:tr w:rsidR="00566799">
        <w:trPr>
          <w:trHeight w:hRule="exact" w:val="239"/>
        </w:trPr>
        <w:tc>
          <w:tcPr>
            <w:tcW w:w="1020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2856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1223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left="150"/>
              <w:rPr>
                <w:sz w:val="19"/>
              </w:rPr>
            </w:pPr>
            <w:r>
              <w:rPr>
                <w:sz w:val="19"/>
              </w:rPr>
              <w:t>50,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51,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52,</w:t>
            </w:r>
          </w:p>
        </w:tc>
        <w:tc>
          <w:tcPr>
            <w:tcW w:w="1529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</w:tr>
      <w:tr w:rsidR="00566799">
        <w:trPr>
          <w:trHeight w:hRule="exact" w:val="239"/>
        </w:trPr>
        <w:tc>
          <w:tcPr>
            <w:tcW w:w="1020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2856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1223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left="150"/>
              <w:rPr>
                <w:sz w:val="19"/>
              </w:rPr>
            </w:pPr>
            <w:r>
              <w:rPr>
                <w:sz w:val="19"/>
              </w:rPr>
              <w:t>53,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54,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55,</w:t>
            </w:r>
          </w:p>
        </w:tc>
        <w:tc>
          <w:tcPr>
            <w:tcW w:w="1529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</w:tr>
      <w:tr w:rsidR="00566799">
        <w:trPr>
          <w:trHeight w:hRule="exact" w:val="239"/>
        </w:trPr>
        <w:tc>
          <w:tcPr>
            <w:tcW w:w="1020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2856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1223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left="150"/>
              <w:rPr>
                <w:sz w:val="19"/>
              </w:rPr>
            </w:pPr>
            <w:r>
              <w:rPr>
                <w:sz w:val="19"/>
              </w:rPr>
              <w:t>56,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57,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58,</w:t>
            </w:r>
          </w:p>
        </w:tc>
        <w:tc>
          <w:tcPr>
            <w:tcW w:w="1529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</w:tr>
      <w:tr w:rsidR="00566799">
        <w:trPr>
          <w:trHeight w:hRule="exact" w:val="239"/>
        </w:trPr>
        <w:tc>
          <w:tcPr>
            <w:tcW w:w="1020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2856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1223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left="150"/>
              <w:rPr>
                <w:sz w:val="19"/>
              </w:rPr>
            </w:pPr>
            <w:r>
              <w:rPr>
                <w:sz w:val="19"/>
              </w:rPr>
              <w:t>59,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60,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61,</w:t>
            </w:r>
          </w:p>
        </w:tc>
        <w:tc>
          <w:tcPr>
            <w:tcW w:w="1529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</w:tr>
      <w:tr w:rsidR="00566799">
        <w:trPr>
          <w:trHeight w:hRule="exact" w:val="239"/>
        </w:trPr>
        <w:tc>
          <w:tcPr>
            <w:tcW w:w="1020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2856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1223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left="150"/>
              <w:rPr>
                <w:sz w:val="19"/>
              </w:rPr>
            </w:pPr>
            <w:r>
              <w:rPr>
                <w:sz w:val="19"/>
              </w:rPr>
              <w:t>62,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63,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64,</w:t>
            </w:r>
          </w:p>
        </w:tc>
        <w:tc>
          <w:tcPr>
            <w:tcW w:w="1529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</w:tr>
      <w:tr w:rsidR="00566799">
        <w:trPr>
          <w:trHeight w:hRule="exact" w:val="239"/>
        </w:trPr>
        <w:tc>
          <w:tcPr>
            <w:tcW w:w="1020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2856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1223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left="150"/>
              <w:rPr>
                <w:sz w:val="19"/>
              </w:rPr>
            </w:pPr>
            <w:r>
              <w:rPr>
                <w:sz w:val="19"/>
              </w:rPr>
              <w:t>65,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66,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67,</w:t>
            </w:r>
          </w:p>
        </w:tc>
        <w:tc>
          <w:tcPr>
            <w:tcW w:w="1529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</w:tr>
      <w:tr w:rsidR="00566799">
        <w:trPr>
          <w:trHeight w:hRule="exact" w:val="239"/>
        </w:trPr>
        <w:tc>
          <w:tcPr>
            <w:tcW w:w="1020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2856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1223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left="150"/>
              <w:rPr>
                <w:sz w:val="19"/>
              </w:rPr>
            </w:pPr>
            <w:r>
              <w:rPr>
                <w:sz w:val="19"/>
              </w:rPr>
              <w:t>68,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69,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70,</w:t>
            </w:r>
          </w:p>
        </w:tc>
        <w:tc>
          <w:tcPr>
            <w:tcW w:w="1529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</w:tr>
      <w:tr w:rsidR="00566799">
        <w:trPr>
          <w:trHeight w:hRule="exact" w:val="239"/>
        </w:trPr>
        <w:tc>
          <w:tcPr>
            <w:tcW w:w="1020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2856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1223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left="150"/>
              <w:rPr>
                <w:sz w:val="19"/>
              </w:rPr>
            </w:pPr>
            <w:r>
              <w:rPr>
                <w:sz w:val="19"/>
              </w:rPr>
              <w:t>71,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72,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73,</w:t>
            </w:r>
          </w:p>
        </w:tc>
        <w:tc>
          <w:tcPr>
            <w:tcW w:w="1529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</w:tr>
      <w:tr w:rsidR="00566799">
        <w:trPr>
          <w:trHeight w:hRule="exact" w:val="239"/>
        </w:trPr>
        <w:tc>
          <w:tcPr>
            <w:tcW w:w="1020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2856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1223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left="150"/>
              <w:rPr>
                <w:sz w:val="19"/>
              </w:rPr>
            </w:pPr>
            <w:r>
              <w:rPr>
                <w:sz w:val="19"/>
              </w:rPr>
              <w:t>74,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75,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76,</w:t>
            </w:r>
          </w:p>
        </w:tc>
        <w:tc>
          <w:tcPr>
            <w:tcW w:w="1529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</w:tr>
      <w:tr w:rsidR="00566799">
        <w:trPr>
          <w:trHeight w:hRule="exact" w:val="239"/>
        </w:trPr>
        <w:tc>
          <w:tcPr>
            <w:tcW w:w="1020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2856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1223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left="150"/>
              <w:rPr>
                <w:sz w:val="19"/>
              </w:rPr>
            </w:pPr>
            <w:r>
              <w:rPr>
                <w:sz w:val="19"/>
              </w:rPr>
              <w:t>77,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78,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79,</w:t>
            </w:r>
          </w:p>
        </w:tc>
        <w:tc>
          <w:tcPr>
            <w:tcW w:w="1529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</w:tr>
      <w:tr w:rsidR="00566799">
        <w:trPr>
          <w:trHeight w:hRule="exact" w:val="239"/>
        </w:trPr>
        <w:tc>
          <w:tcPr>
            <w:tcW w:w="1020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2856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1223" w:type="dxa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10" w:lineRule="exact"/>
              <w:ind w:left="150"/>
              <w:rPr>
                <w:sz w:val="19"/>
              </w:rPr>
            </w:pPr>
            <w:r>
              <w:rPr>
                <w:sz w:val="19"/>
              </w:rPr>
              <w:t>80,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81,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82,</w:t>
            </w:r>
          </w:p>
        </w:tc>
        <w:tc>
          <w:tcPr>
            <w:tcW w:w="1529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</w:tr>
      <w:tr w:rsidR="00566799">
        <w:trPr>
          <w:trHeight w:hRule="exact" w:val="319"/>
        </w:trPr>
        <w:tc>
          <w:tcPr>
            <w:tcW w:w="1020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2856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1223" w:type="dxa"/>
            <w:tcBorders>
              <w:top w:val="nil"/>
            </w:tcBorders>
          </w:tcPr>
          <w:p w:rsidR="00566799" w:rsidRDefault="00E458D6">
            <w:pPr>
              <w:pStyle w:val="TableParagraph"/>
              <w:spacing w:before="10"/>
              <w:ind w:left="150"/>
              <w:rPr>
                <w:sz w:val="19"/>
              </w:rPr>
            </w:pPr>
            <w:r>
              <w:rPr>
                <w:spacing w:val="-5"/>
                <w:sz w:val="19"/>
              </w:rPr>
              <w:t>83</w:t>
            </w:r>
          </w:p>
        </w:tc>
        <w:tc>
          <w:tcPr>
            <w:tcW w:w="1529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</w:tr>
      <w:tr w:rsidR="00566799">
        <w:trPr>
          <w:trHeight w:hRule="exact" w:val="319"/>
        </w:trPr>
        <w:tc>
          <w:tcPr>
            <w:tcW w:w="1020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2856" w:type="dxa"/>
            <w:tcBorders>
              <w:bottom w:val="nil"/>
            </w:tcBorders>
          </w:tcPr>
          <w:p w:rsidR="00566799" w:rsidRDefault="00E458D6">
            <w:pPr>
              <w:pStyle w:val="TableParagraph"/>
              <w:spacing w:line="210" w:lineRule="exact"/>
              <w:ind w:left="150"/>
              <w:rPr>
                <w:sz w:val="19"/>
              </w:rPr>
            </w:pPr>
            <w:r>
              <w:rPr>
                <w:sz w:val="19"/>
              </w:rPr>
              <w:t>4.3.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Вопросы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зачету</w:t>
            </w:r>
          </w:p>
        </w:tc>
        <w:tc>
          <w:tcPr>
            <w:tcW w:w="1223" w:type="dxa"/>
            <w:tcBorders>
              <w:bottom w:val="nil"/>
            </w:tcBorders>
          </w:tcPr>
          <w:p w:rsidR="00566799" w:rsidRDefault="00E458D6">
            <w:pPr>
              <w:pStyle w:val="TableParagraph"/>
              <w:spacing w:line="210" w:lineRule="exact"/>
              <w:ind w:left="150"/>
              <w:rPr>
                <w:sz w:val="19"/>
              </w:rPr>
            </w:pPr>
            <w:r>
              <w:rPr>
                <w:sz w:val="19"/>
              </w:rPr>
              <w:t>10,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11,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12,</w:t>
            </w:r>
          </w:p>
        </w:tc>
        <w:tc>
          <w:tcPr>
            <w:tcW w:w="1529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</w:tr>
      <w:tr w:rsidR="00566799">
        <w:trPr>
          <w:trHeight w:hRule="exact" w:val="319"/>
        </w:trPr>
        <w:tc>
          <w:tcPr>
            <w:tcW w:w="1020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2856" w:type="dxa"/>
            <w:tcBorders>
              <w:top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20"/>
              </w:rPr>
            </w:pPr>
          </w:p>
        </w:tc>
        <w:tc>
          <w:tcPr>
            <w:tcW w:w="1223" w:type="dxa"/>
            <w:tcBorders>
              <w:top w:val="nil"/>
            </w:tcBorders>
          </w:tcPr>
          <w:p w:rsidR="00566799" w:rsidRDefault="00E458D6">
            <w:pPr>
              <w:pStyle w:val="TableParagraph"/>
              <w:spacing w:before="10"/>
              <w:ind w:left="150"/>
              <w:rPr>
                <w:sz w:val="19"/>
              </w:rPr>
            </w:pPr>
            <w:r>
              <w:rPr>
                <w:sz w:val="19"/>
              </w:rPr>
              <w:t>13,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14,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15</w:t>
            </w:r>
          </w:p>
        </w:tc>
        <w:tc>
          <w:tcPr>
            <w:tcW w:w="1529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</w:tr>
      <w:tr w:rsidR="00566799">
        <w:trPr>
          <w:trHeight w:hRule="exact" w:val="319"/>
        </w:trPr>
        <w:tc>
          <w:tcPr>
            <w:tcW w:w="1020" w:type="dxa"/>
            <w:tcBorders>
              <w:bottom w:val="nil"/>
            </w:tcBorders>
          </w:tcPr>
          <w:p w:rsidR="00566799" w:rsidRDefault="00E458D6">
            <w:pPr>
              <w:pStyle w:val="TableParagraph"/>
              <w:spacing w:line="210" w:lineRule="exact"/>
              <w:ind w:left="150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  <w:tc>
          <w:tcPr>
            <w:tcW w:w="1734" w:type="dxa"/>
            <w:tcBorders>
              <w:bottom w:val="nil"/>
            </w:tcBorders>
          </w:tcPr>
          <w:p w:rsidR="00566799" w:rsidRDefault="00E458D6">
            <w:pPr>
              <w:pStyle w:val="TableParagraph"/>
              <w:spacing w:line="210" w:lineRule="exact"/>
              <w:ind w:left="150"/>
              <w:rPr>
                <w:sz w:val="19"/>
              </w:rPr>
            </w:pPr>
            <w:r>
              <w:rPr>
                <w:sz w:val="19"/>
              </w:rPr>
              <w:t>Тема</w:t>
            </w:r>
            <w:r>
              <w:rPr>
                <w:spacing w:val="-5"/>
                <w:sz w:val="19"/>
              </w:rPr>
              <w:t xml:space="preserve"> 3.</w:t>
            </w:r>
          </w:p>
        </w:tc>
        <w:tc>
          <w:tcPr>
            <w:tcW w:w="1836" w:type="dxa"/>
            <w:tcBorders>
              <w:bottom w:val="nil"/>
            </w:tcBorders>
          </w:tcPr>
          <w:p w:rsidR="00566799" w:rsidRDefault="00E458D6">
            <w:pPr>
              <w:pStyle w:val="TableParagraph"/>
              <w:spacing w:line="210" w:lineRule="exact"/>
              <w:ind w:left="150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856" w:type="dxa"/>
            <w:vMerge w:val="restart"/>
          </w:tcPr>
          <w:p w:rsidR="00566799" w:rsidRDefault="00E458D6">
            <w:pPr>
              <w:pStyle w:val="TableParagraph"/>
              <w:ind w:left="150"/>
              <w:rPr>
                <w:sz w:val="19"/>
              </w:rPr>
            </w:pPr>
            <w:r>
              <w:rPr>
                <w:sz w:val="19"/>
              </w:rPr>
              <w:t>4.1.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Тесты</w:t>
            </w:r>
          </w:p>
        </w:tc>
        <w:tc>
          <w:tcPr>
            <w:tcW w:w="1223" w:type="dxa"/>
            <w:vMerge w:val="restart"/>
          </w:tcPr>
          <w:p w:rsidR="00566799" w:rsidRDefault="00E458D6">
            <w:pPr>
              <w:pStyle w:val="TableParagraph"/>
              <w:ind w:left="150"/>
              <w:rPr>
                <w:sz w:val="19"/>
              </w:rPr>
            </w:pPr>
            <w:r>
              <w:rPr>
                <w:sz w:val="19"/>
              </w:rPr>
              <w:t>3,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5</w:t>
            </w:r>
            <w:r w:rsidR="008427E6">
              <w:rPr>
                <w:spacing w:val="-10"/>
                <w:sz w:val="19"/>
              </w:rPr>
              <w:t>, 13-15</w:t>
            </w:r>
          </w:p>
        </w:tc>
        <w:tc>
          <w:tcPr>
            <w:tcW w:w="1529" w:type="dxa"/>
            <w:tcBorders>
              <w:bottom w:val="nil"/>
            </w:tcBorders>
          </w:tcPr>
          <w:p w:rsidR="00566799" w:rsidRDefault="00E458D6">
            <w:pPr>
              <w:pStyle w:val="TableParagraph"/>
              <w:spacing w:line="210" w:lineRule="exact"/>
              <w:ind w:left="150"/>
              <w:rPr>
                <w:sz w:val="19"/>
              </w:rPr>
            </w:pPr>
            <w:r>
              <w:rPr>
                <w:spacing w:val="-2"/>
                <w:sz w:val="19"/>
              </w:rPr>
              <w:t>Вопросы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к</w:t>
            </w:r>
          </w:p>
        </w:tc>
      </w:tr>
      <w:tr w:rsidR="00566799">
        <w:trPr>
          <w:trHeight w:hRule="exact" w:val="79"/>
        </w:trPr>
        <w:tc>
          <w:tcPr>
            <w:tcW w:w="1020" w:type="dxa"/>
            <w:vMerge w:val="restart"/>
            <w:tcBorders>
              <w:top w:val="nil"/>
              <w:bottom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20"/>
              </w:rPr>
            </w:pPr>
          </w:p>
        </w:tc>
        <w:tc>
          <w:tcPr>
            <w:tcW w:w="1734" w:type="dxa"/>
            <w:vMerge w:val="restart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64" w:lineRule="auto"/>
              <w:ind w:left="150" w:right="486"/>
              <w:rPr>
                <w:sz w:val="19"/>
              </w:rPr>
            </w:pPr>
            <w:r>
              <w:rPr>
                <w:spacing w:val="-2"/>
                <w:sz w:val="19"/>
              </w:rPr>
              <w:t>Методология управления</w:t>
            </w:r>
          </w:p>
          <w:p w:rsidR="00566799" w:rsidRDefault="00E458D6">
            <w:pPr>
              <w:pStyle w:val="TableParagraph"/>
              <w:spacing w:before="0" w:line="210" w:lineRule="exact"/>
              <w:ind w:left="150"/>
              <w:rPr>
                <w:sz w:val="19"/>
              </w:rPr>
            </w:pPr>
            <w:r>
              <w:rPr>
                <w:sz w:val="19"/>
              </w:rPr>
              <w:t>рисками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в</w:t>
            </w:r>
          </w:p>
        </w:tc>
        <w:tc>
          <w:tcPr>
            <w:tcW w:w="1836" w:type="dxa"/>
            <w:vMerge w:val="restart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/>
              <w:ind w:left="150"/>
              <w:rPr>
                <w:sz w:val="19"/>
              </w:rPr>
            </w:pPr>
            <w:r>
              <w:rPr>
                <w:sz w:val="19"/>
              </w:rPr>
              <w:t>ПК-</w:t>
            </w:r>
            <w:r>
              <w:rPr>
                <w:spacing w:val="-10"/>
                <w:sz w:val="19"/>
              </w:rPr>
              <w:t>6</w:t>
            </w:r>
          </w:p>
        </w:tc>
        <w:tc>
          <w:tcPr>
            <w:tcW w:w="2856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1223" w:type="dxa"/>
            <w:vMerge/>
            <w:tcBorders>
              <w:top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1529" w:type="dxa"/>
            <w:vMerge w:val="restart"/>
            <w:tcBorders>
              <w:top w:val="nil"/>
              <w:bottom w:val="nil"/>
            </w:tcBorders>
          </w:tcPr>
          <w:p w:rsidR="00566799" w:rsidRDefault="00E458D6">
            <w:pPr>
              <w:pStyle w:val="TableParagraph"/>
              <w:spacing w:before="10" w:line="264" w:lineRule="auto"/>
              <w:ind w:left="150" w:right="100"/>
              <w:rPr>
                <w:sz w:val="19"/>
              </w:rPr>
            </w:pPr>
            <w:r>
              <w:rPr>
                <w:spacing w:val="-2"/>
                <w:sz w:val="19"/>
              </w:rPr>
              <w:t>зачету,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Тесты, </w:t>
            </w:r>
            <w:r>
              <w:rPr>
                <w:sz w:val="19"/>
              </w:rPr>
              <w:t>Вопросы для</w:t>
            </w:r>
          </w:p>
          <w:p w:rsidR="00566799" w:rsidRDefault="00E458D6">
            <w:pPr>
              <w:pStyle w:val="TableParagraph"/>
              <w:spacing w:before="0" w:line="210" w:lineRule="exact"/>
              <w:ind w:left="150"/>
              <w:rPr>
                <w:sz w:val="19"/>
              </w:rPr>
            </w:pPr>
            <w:r>
              <w:rPr>
                <w:spacing w:val="-2"/>
                <w:sz w:val="19"/>
              </w:rPr>
              <w:t>контроля</w:t>
            </w:r>
          </w:p>
        </w:tc>
      </w:tr>
      <w:tr w:rsidR="00566799">
        <w:trPr>
          <w:trHeight w:hRule="exact" w:val="639"/>
        </w:trPr>
        <w:tc>
          <w:tcPr>
            <w:tcW w:w="1020" w:type="dxa"/>
            <w:vMerge/>
            <w:tcBorders>
              <w:top w:val="nil"/>
              <w:bottom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vMerge/>
            <w:tcBorders>
              <w:top w:val="nil"/>
              <w:bottom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  <w:bottom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2856" w:type="dxa"/>
          </w:tcPr>
          <w:p w:rsidR="00566799" w:rsidRDefault="00E458D6">
            <w:pPr>
              <w:pStyle w:val="TableParagraph"/>
              <w:ind w:left="150"/>
              <w:rPr>
                <w:sz w:val="19"/>
              </w:rPr>
            </w:pPr>
            <w:r>
              <w:rPr>
                <w:sz w:val="19"/>
              </w:rPr>
              <w:t>4.2.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Вопросы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для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контроля</w:t>
            </w:r>
          </w:p>
        </w:tc>
        <w:tc>
          <w:tcPr>
            <w:tcW w:w="1223" w:type="dxa"/>
          </w:tcPr>
          <w:p w:rsidR="00566799" w:rsidRDefault="00E458D6">
            <w:pPr>
              <w:pStyle w:val="TableParagraph"/>
              <w:ind w:left="150"/>
              <w:rPr>
                <w:sz w:val="19"/>
              </w:rPr>
            </w:pPr>
            <w:r>
              <w:rPr>
                <w:sz w:val="19"/>
              </w:rPr>
              <w:t>84,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85,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86,</w:t>
            </w:r>
          </w:p>
          <w:p w:rsidR="00566799" w:rsidRDefault="00E458D6">
            <w:pPr>
              <w:pStyle w:val="TableParagraph"/>
              <w:spacing w:before="21"/>
              <w:ind w:left="150"/>
              <w:rPr>
                <w:sz w:val="19"/>
              </w:rPr>
            </w:pPr>
            <w:r>
              <w:rPr>
                <w:spacing w:val="-5"/>
                <w:sz w:val="19"/>
              </w:rPr>
              <w:t>87</w:t>
            </w:r>
          </w:p>
        </w:tc>
        <w:tc>
          <w:tcPr>
            <w:tcW w:w="1529" w:type="dxa"/>
            <w:vMerge/>
            <w:tcBorders>
              <w:top w:val="nil"/>
              <w:bottom w:val="nil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</w:tr>
      <w:tr w:rsidR="00566799">
        <w:trPr>
          <w:trHeight w:hRule="exact" w:val="559"/>
        </w:trPr>
        <w:tc>
          <w:tcPr>
            <w:tcW w:w="1020" w:type="dxa"/>
            <w:tcBorders>
              <w:top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20"/>
              </w:rPr>
            </w:pPr>
          </w:p>
        </w:tc>
        <w:tc>
          <w:tcPr>
            <w:tcW w:w="1734" w:type="dxa"/>
            <w:tcBorders>
              <w:top w:val="nil"/>
            </w:tcBorders>
          </w:tcPr>
          <w:p w:rsidR="00566799" w:rsidRDefault="00E458D6">
            <w:pPr>
              <w:pStyle w:val="TableParagraph"/>
              <w:spacing w:before="10" w:line="264" w:lineRule="auto"/>
              <w:ind w:left="150" w:right="119"/>
              <w:rPr>
                <w:sz w:val="19"/>
              </w:rPr>
            </w:pPr>
            <w:r>
              <w:rPr>
                <w:spacing w:val="-2"/>
                <w:sz w:val="19"/>
              </w:rPr>
              <w:t xml:space="preserve">сложных </w:t>
            </w:r>
            <w:r>
              <w:rPr>
                <w:spacing w:val="-4"/>
                <w:sz w:val="19"/>
              </w:rPr>
              <w:t>системах.</w:t>
            </w:r>
          </w:p>
        </w:tc>
        <w:tc>
          <w:tcPr>
            <w:tcW w:w="1836" w:type="dxa"/>
            <w:tcBorders>
              <w:top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20"/>
              </w:rPr>
            </w:pPr>
          </w:p>
        </w:tc>
        <w:tc>
          <w:tcPr>
            <w:tcW w:w="2856" w:type="dxa"/>
          </w:tcPr>
          <w:p w:rsidR="00566799" w:rsidRDefault="00E458D6">
            <w:pPr>
              <w:pStyle w:val="TableParagraph"/>
              <w:ind w:left="150"/>
              <w:rPr>
                <w:sz w:val="19"/>
              </w:rPr>
            </w:pPr>
            <w:r>
              <w:rPr>
                <w:sz w:val="19"/>
              </w:rPr>
              <w:t>4.3.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Вопросы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зачету</w:t>
            </w:r>
          </w:p>
        </w:tc>
        <w:tc>
          <w:tcPr>
            <w:tcW w:w="1223" w:type="dxa"/>
          </w:tcPr>
          <w:p w:rsidR="00566799" w:rsidRDefault="00E458D6">
            <w:pPr>
              <w:pStyle w:val="TableParagraph"/>
              <w:ind w:left="150"/>
              <w:rPr>
                <w:sz w:val="19"/>
              </w:rPr>
            </w:pPr>
            <w:r>
              <w:rPr>
                <w:sz w:val="19"/>
              </w:rPr>
              <w:t>16,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17,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18</w:t>
            </w:r>
          </w:p>
        </w:tc>
        <w:tc>
          <w:tcPr>
            <w:tcW w:w="1529" w:type="dxa"/>
            <w:tcBorders>
              <w:top w:val="nil"/>
            </w:tcBorders>
          </w:tcPr>
          <w:p w:rsidR="00566799" w:rsidRDefault="00566799">
            <w:pPr>
              <w:pStyle w:val="TableParagraph"/>
              <w:spacing w:before="0"/>
              <w:rPr>
                <w:sz w:val="20"/>
              </w:rPr>
            </w:pPr>
          </w:p>
        </w:tc>
      </w:tr>
    </w:tbl>
    <w:p w:rsidR="00566799" w:rsidRDefault="00E458D6">
      <w:pPr>
        <w:pStyle w:val="a5"/>
        <w:numPr>
          <w:ilvl w:val="0"/>
          <w:numId w:val="7"/>
        </w:numPr>
        <w:tabs>
          <w:tab w:val="left" w:pos="802"/>
          <w:tab w:val="left" w:pos="854"/>
        </w:tabs>
        <w:spacing w:before="195" w:line="266" w:lineRule="auto"/>
        <w:ind w:left="802" w:right="742" w:hanging="172"/>
        <w:jc w:val="left"/>
        <w:rPr>
          <w:b/>
        </w:rPr>
      </w:pPr>
      <w:r>
        <w:rPr>
          <w:b/>
          <w:w w:val="105"/>
        </w:rPr>
        <w:t>ОЦЕНОЧНЫЕ</w:t>
      </w:r>
      <w:r>
        <w:rPr>
          <w:b/>
          <w:spacing w:val="-3"/>
          <w:w w:val="105"/>
        </w:rPr>
        <w:t xml:space="preserve"> </w:t>
      </w:r>
      <w:r>
        <w:rPr>
          <w:b/>
          <w:w w:val="105"/>
        </w:rPr>
        <w:t>СРЕДСТВА</w:t>
      </w:r>
      <w:r>
        <w:rPr>
          <w:b/>
          <w:spacing w:val="-3"/>
          <w:w w:val="105"/>
        </w:rPr>
        <w:t xml:space="preserve"> </w:t>
      </w:r>
      <w:r>
        <w:rPr>
          <w:b/>
          <w:w w:val="105"/>
        </w:rPr>
        <w:t>ДЛЯ</w:t>
      </w:r>
      <w:r>
        <w:rPr>
          <w:b/>
          <w:spacing w:val="-3"/>
          <w:w w:val="105"/>
        </w:rPr>
        <w:t xml:space="preserve"> </w:t>
      </w:r>
      <w:r>
        <w:rPr>
          <w:b/>
          <w:w w:val="105"/>
        </w:rPr>
        <w:t>ТЕКУЩЕГО</w:t>
      </w:r>
      <w:r>
        <w:rPr>
          <w:b/>
          <w:spacing w:val="-3"/>
          <w:w w:val="105"/>
        </w:rPr>
        <w:t xml:space="preserve"> </w:t>
      </w:r>
      <w:r>
        <w:rPr>
          <w:b/>
          <w:w w:val="105"/>
        </w:rPr>
        <w:t>КОНТРОЛЯ</w:t>
      </w:r>
      <w:r>
        <w:rPr>
          <w:b/>
          <w:spacing w:val="-3"/>
          <w:w w:val="105"/>
        </w:rPr>
        <w:t xml:space="preserve"> </w:t>
      </w:r>
      <w:r>
        <w:rPr>
          <w:b/>
          <w:w w:val="105"/>
        </w:rPr>
        <w:t>И</w:t>
      </w:r>
      <w:r>
        <w:rPr>
          <w:b/>
          <w:spacing w:val="-3"/>
          <w:w w:val="105"/>
        </w:rPr>
        <w:t xml:space="preserve"> </w:t>
      </w:r>
      <w:r>
        <w:rPr>
          <w:b/>
          <w:w w:val="105"/>
        </w:rPr>
        <w:t>ПРОМЕЖУТОЧНОЙ АТТЕСТАЦИИ, КОНТРОЛЯ САМОСТОЯТЕЛЬНОЙ РАБОТЫ ОБУЧАЮЩИХСЯ</w:t>
      </w:r>
    </w:p>
    <w:p w:rsidR="00566799" w:rsidRDefault="00566799">
      <w:pPr>
        <w:pStyle w:val="a3"/>
        <w:spacing w:before="42"/>
        <w:rPr>
          <w:b/>
          <w:sz w:val="22"/>
        </w:rPr>
      </w:pPr>
    </w:p>
    <w:p w:rsidR="00566799" w:rsidRDefault="00E458D6">
      <w:pPr>
        <w:spacing w:line="261" w:lineRule="auto"/>
        <w:ind w:left="240" w:firstLine="272"/>
        <w:rPr>
          <w:i/>
          <w:sz w:val="24"/>
        </w:rPr>
      </w:pPr>
      <w:r>
        <w:rPr>
          <w:i/>
          <w:sz w:val="24"/>
        </w:rPr>
        <w:t>(включая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экзаменационные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вопросы,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вопросы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к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зачету,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задачи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(задания),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тесты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другие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виды контроля,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интерактивные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занятия,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осуществляемые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процессе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изучения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дисциплины</w:t>
      </w:r>
      <w:r>
        <w:rPr>
          <w:i/>
          <w:spacing w:val="-12"/>
          <w:sz w:val="24"/>
        </w:rPr>
        <w:t xml:space="preserve"> </w:t>
      </w:r>
      <w:r>
        <w:rPr>
          <w:i/>
          <w:spacing w:val="-2"/>
          <w:sz w:val="24"/>
        </w:rPr>
        <w:t>(модуля))</w:t>
      </w:r>
    </w:p>
    <w:p w:rsidR="00566799" w:rsidRDefault="00E458D6">
      <w:pPr>
        <w:spacing w:line="274" w:lineRule="exact"/>
        <w:ind w:left="1744"/>
        <w:rPr>
          <w:i/>
          <w:sz w:val="24"/>
        </w:rPr>
      </w:pPr>
      <w:r>
        <w:rPr>
          <w:i/>
          <w:spacing w:val="-2"/>
          <w:sz w:val="24"/>
        </w:rPr>
        <w:t>Нумерация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оценочных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средств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вне</w:t>
      </w:r>
      <w:r>
        <w:rPr>
          <w:i/>
          <w:spacing w:val="-5"/>
          <w:sz w:val="24"/>
        </w:rPr>
        <w:t xml:space="preserve"> </w:t>
      </w:r>
      <w:r>
        <w:rPr>
          <w:i/>
          <w:spacing w:val="-2"/>
          <w:sz w:val="24"/>
        </w:rPr>
        <w:t>зависимости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от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их</w:t>
      </w:r>
      <w:r>
        <w:rPr>
          <w:i/>
          <w:spacing w:val="-5"/>
          <w:sz w:val="24"/>
        </w:rPr>
        <w:t xml:space="preserve"> </w:t>
      </w:r>
      <w:r>
        <w:rPr>
          <w:i/>
          <w:spacing w:val="-2"/>
          <w:sz w:val="24"/>
        </w:rPr>
        <w:t>вида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–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сквозная.</w:t>
      </w:r>
    </w:p>
    <w:p w:rsidR="00566799" w:rsidRDefault="00566799">
      <w:pPr>
        <w:pStyle w:val="a3"/>
        <w:spacing w:before="51"/>
        <w:rPr>
          <w:i/>
        </w:rPr>
      </w:pPr>
    </w:p>
    <w:p w:rsidR="00566799" w:rsidRDefault="00FF51A6">
      <w:pPr>
        <w:pStyle w:val="a5"/>
        <w:numPr>
          <w:ilvl w:val="1"/>
          <w:numId w:val="7"/>
        </w:numPr>
        <w:tabs>
          <w:tab w:val="left" w:pos="742"/>
          <w:tab w:val="left" w:pos="4462"/>
        </w:tabs>
        <w:spacing w:line="266" w:lineRule="auto"/>
        <w:ind w:right="462" w:hanging="4112"/>
        <w:jc w:val="left"/>
        <w:rPr>
          <w:b/>
        </w:rPr>
      </w:pPr>
      <w:r w:rsidRPr="00FF51A6">
        <w:rPr>
          <w:b/>
          <w:w w:val="105"/>
        </w:rPr>
        <w:t>Тестовые задания и вопросы для текущего контроля и контроля самостоятельной работы обучающихся</w:t>
      </w:r>
    </w:p>
    <w:p w:rsidR="00566799" w:rsidRDefault="00566799">
      <w:pPr>
        <w:pStyle w:val="a3"/>
        <w:spacing w:before="7" w:after="1"/>
        <w:rPr>
          <w:b/>
          <w:sz w:val="12"/>
        </w:rPr>
      </w:pPr>
    </w:p>
    <w:tbl>
      <w:tblPr>
        <w:tblStyle w:val="TableNormal"/>
        <w:tblW w:w="10184" w:type="dxa"/>
        <w:tblInd w:w="154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2041"/>
        <w:gridCol w:w="2041"/>
        <w:gridCol w:w="3834"/>
        <w:gridCol w:w="2268"/>
      </w:tblGrid>
      <w:tr w:rsidR="001727EC" w:rsidRPr="00FF51A6" w:rsidTr="001727EC">
        <w:trPr>
          <w:trHeight w:val="20"/>
        </w:trPr>
        <w:tc>
          <w:tcPr>
            <w:tcW w:w="2041" w:type="dxa"/>
            <w:shd w:val="clear" w:color="auto" w:fill="D3D3D3"/>
          </w:tcPr>
          <w:p w:rsidR="001727EC" w:rsidRPr="00FF51A6" w:rsidRDefault="001727EC" w:rsidP="00FF51A6">
            <w:pPr>
              <w:pStyle w:val="TableParagraph"/>
              <w:spacing w:before="0" w:line="264" w:lineRule="auto"/>
              <w:ind w:left="57" w:right="57"/>
              <w:rPr>
                <w:b/>
                <w:sz w:val="20"/>
                <w:szCs w:val="20"/>
              </w:rPr>
            </w:pPr>
            <w:r w:rsidRPr="00FF51A6">
              <w:rPr>
                <w:b/>
                <w:spacing w:val="-2"/>
                <w:w w:val="105"/>
                <w:sz w:val="20"/>
                <w:szCs w:val="20"/>
              </w:rPr>
              <w:t xml:space="preserve">Индекс </w:t>
            </w:r>
            <w:r w:rsidRPr="00FF51A6">
              <w:rPr>
                <w:b/>
                <w:spacing w:val="-2"/>
                <w:sz w:val="20"/>
                <w:szCs w:val="20"/>
              </w:rPr>
              <w:t>компетенции</w:t>
            </w:r>
          </w:p>
        </w:tc>
        <w:tc>
          <w:tcPr>
            <w:tcW w:w="2041" w:type="dxa"/>
            <w:shd w:val="clear" w:color="auto" w:fill="D3D3D3"/>
          </w:tcPr>
          <w:p w:rsidR="001727EC" w:rsidRPr="00FF51A6" w:rsidRDefault="001727EC" w:rsidP="00FF51A6">
            <w:pPr>
              <w:pStyle w:val="TableParagraph"/>
              <w:spacing w:before="0"/>
              <w:ind w:left="57" w:right="57"/>
              <w:rPr>
                <w:b/>
                <w:sz w:val="20"/>
                <w:szCs w:val="20"/>
              </w:rPr>
            </w:pPr>
            <w:r w:rsidRPr="00FF51A6">
              <w:rPr>
                <w:b/>
                <w:spacing w:val="-21"/>
                <w:sz w:val="20"/>
                <w:szCs w:val="20"/>
              </w:rPr>
              <w:t>№</w:t>
            </w:r>
            <w:r w:rsidRPr="00FF51A6">
              <w:rPr>
                <w:b/>
                <w:spacing w:val="1"/>
                <w:sz w:val="20"/>
                <w:szCs w:val="20"/>
              </w:rPr>
              <w:t xml:space="preserve"> </w:t>
            </w:r>
            <w:r w:rsidRPr="00FF51A6">
              <w:rPr>
                <w:b/>
                <w:spacing w:val="-2"/>
                <w:sz w:val="20"/>
                <w:szCs w:val="20"/>
              </w:rPr>
              <w:t>задания</w:t>
            </w:r>
          </w:p>
        </w:tc>
        <w:tc>
          <w:tcPr>
            <w:tcW w:w="3834" w:type="dxa"/>
            <w:shd w:val="clear" w:color="auto" w:fill="D3D3D3"/>
          </w:tcPr>
          <w:p w:rsidR="001727EC" w:rsidRPr="00FF51A6" w:rsidRDefault="001727EC" w:rsidP="00FF51A6">
            <w:pPr>
              <w:pStyle w:val="TableParagraph"/>
              <w:spacing w:before="0"/>
              <w:ind w:left="57" w:right="57"/>
              <w:rPr>
                <w:b/>
                <w:sz w:val="20"/>
                <w:szCs w:val="20"/>
              </w:rPr>
            </w:pPr>
            <w:r w:rsidRPr="00FF51A6">
              <w:rPr>
                <w:b/>
                <w:sz w:val="20"/>
                <w:szCs w:val="20"/>
              </w:rPr>
              <w:t>Тест</w:t>
            </w:r>
            <w:r w:rsidRPr="00FF51A6">
              <w:rPr>
                <w:b/>
                <w:spacing w:val="47"/>
                <w:sz w:val="20"/>
                <w:szCs w:val="20"/>
              </w:rPr>
              <w:t xml:space="preserve"> </w:t>
            </w:r>
            <w:r w:rsidRPr="00FF51A6">
              <w:rPr>
                <w:b/>
                <w:sz w:val="20"/>
                <w:szCs w:val="20"/>
              </w:rPr>
              <w:t>(тестовое</w:t>
            </w:r>
            <w:r w:rsidRPr="00FF51A6">
              <w:rPr>
                <w:b/>
                <w:spacing w:val="47"/>
                <w:sz w:val="20"/>
                <w:szCs w:val="20"/>
              </w:rPr>
              <w:t xml:space="preserve"> </w:t>
            </w:r>
            <w:r w:rsidRPr="00FF51A6">
              <w:rPr>
                <w:b/>
                <w:spacing w:val="-2"/>
                <w:sz w:val="20"/>
                <w:szCs w:val="20"/>
              </w:rPr>
              <w:t>задание)</w:t>
            </w:r>
          </w:p>
        </w:tc>
        <w:tc>
          <w:tcPr>
            <w:tcW w:w="2268" w:type="dxa"/>
            <w:shd w:val="clear" w:color="auto" w:fill="D3D3D3"/>
          </w:tcPr>
          <w:p w:rsidR="001727EC" w:rsidRPr="00FF51A6" w:rsidRDefault="001727EC" w:rsidP="00FF51A6">
            <w:pPr>
              <w:pStyle w:val="TableParagraph"/>
              <w:spacing w:before="0"/>
              <w:ind w:left="57" w:right="57"/>
              <w:rPr>
                <w:b/>
                <w:sz w:val="20"/>
                <w:szCs w:val="20"/>
              </w:rPr>
            </w:pPr>
            <w:r w:rsidRPr="00FF51A6">
              <w:rPr>
                <w:b/>
                <w:sz w:val="20"/>
                <w:szCs w:val="20"/>
              </w:rPr>
              <w:t>Правильный</w:t>
            </w:r>
            <w:r w:rsidRPr="00FF51A6">
              <w:rPr>
                <w:b/>
                <w:spacing w:val="22"/>
                <w:sz w:val="20"/>
                <w:szCs w:val="20"/>
              </w:rPr>
              <w:t xml:space="preserve"> </w:t>
            </w:r>
            <w:r w:rsidRPr="00FF51A6">
              <w:rPr>
                <w:b/>
                <w:spacing w:val="-2"/>
                <w:sz w:val="20"/>
                <w:szCs w:val="20"/>
              </w:rPr>
              <w:t>ответ</w:t>
            </w:r>
          </w:p>
        </w:tc>
      </w:tr>
      <w:tr w:rsidR="001727EC" w:rsidRPr="00FF51A6" w:rsidTr="001727EC">
        <w:trPr>
          <w:trHeight w:val="20"/>
        </w:trPr>
        <w:tc>
          <w:tcPr>
            <w:tcW w:w="2041" w:type="dxa"/>
            <w:tcBorders>
              <w:bottom w:val="nil"/>
            </w:tcBorders>
          </w:tcPr>
          <w:p w:rsidR="001727EC" w:rsidRPr="00FF51A6" w:rsidRDefault="001727EC" w:rsidP="00FF51A6">
            <w:pPr>
              <w:pStyle w:val="TableParagraph"/>
              <w:spacing w:before="0"/>
              <w:ind w:left="57" w:right="57"/>
              <w:rPr>
                <w:sz w:val="20"/>
                <w:szCs w:val="20"/>
              </w:rPr>
            </w:pPr>
            <w:r w:rsidRPr="00FF51A6">
              <w:rPr>
                <w:sz w:val="20"/>
                <w:szCs w:val="20"/>
              </w:rPr>
              <w:t>ОПК-</w:t>
            </w:r>
            <w:r w:rsidRPr="00FF51A6">
              <w:rPr>
                <w:spacing w:val="-10"/>
                <w:sz w:val="20"/>
                <w:szCs w:val="20"/>
              </w:rPr>
              <w:t>4</w:t>
            </w:r>
          </w:p>
        </w:tc>
        <w:tc>
          <w:tcPr>
            <w:tcW w:w="2041" w:type="dxa"/>
            <w:tcBorders>
              <w:bottom w:val="nil"/>
            </w:tcBorders>
          </w:tcPr>
          <w:p w:rsidR="001727EC" w:rsidRPr="00FF51A6" w:rsidRDefault="001727EC" w:rsidP="00FF51A6">
            <w:pPr>
              <w:pStyle w:val="TableParagraph"/>
              <w:spacing w:before="0"/>
              <w:ind w:left="57" w:right="57"/>
              <w:rPr>
                <w:sz w:val="20"/>
                <w:szCs w:val="20"/>
              </w:rPr>
            </w:pPr>
            <w:r w:rsidRPr="00FF51A6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3834" w:type="dxa"/>
            <w:tcBorders>
              <w:bottom w:val="nil"/>
            </w:tcBorders>
          </w:tcPr>
          <w:p w:rsidR="001727EC" w:rsidRPr="00FF51A6" w:rsidRDefault="001727EC" w:rsidP="00FF51A6">
            <w:pPr>
              <w:pStyle w:val="TableParagraph"/>
              <w:spacing w:before="0"/>
              <w:ind w:left="57" w:right="57"/>
              <w:rPr>
                <w:sz w:val="20"/>
                <w:szCs w:val="20"/>
              </w:rPr>
            </w:pPr>
            <w:r w:rsidRPr="00FF51A6">
              <w:rPr>
                <w:color w:val="333333"/>
                <w:sz w:val="20"/>
                <w:szCs w:val="20"/>
              </w:rPr>
              <w:t>Что</w:t>
            </w:r>
            <w:r w:rsidRPr="00FF51A6">
              <w:rPr>
                <w:color w:val="333333"/>
                <w:spacing w:val="-3"/>
                <w:sz w:val="20"/>
                <w:szCs w:val="20"/>
              </w:rPr>
              <w:t xml:space="preserve"> </w:t>
            </w:r>
            <w:r w:rsidRPr="00FF51A6">
              <w:rPr>
                <w:color w:val="333333"/>
                <w:sz w:val="20"/>
                <w:szCs w:val="20"/>
              </w:rPr>
              <w:t>такое</w:t>
            </w:r>
            <w:r w:rsidRPr="00FF51A6">
              <w:rPr>
                <w:color w:val="333333"/>
                <w:spacing w:val="-2"/>
                <w:sz w:val="20"/>
                <w:szCs w:val="20"/>
              </w:rPr>
              <w:t xml:space="preserve"> риск?</w:t>
            </w:r>
          </w:p>
          <w:p w:rsidR="001727EC" w:rsidRPr="00FF51A6" w:rsidRDefault="001727EC" w:rsidP="00FF51A6">
            <w:pPr>
              <w:pStyle w:val="TableParagraph"/>
              <w:spacing w:before="0"/>
              <w:ind w:left="57" w:right="57"/>
              <w:rPr>
                <w:b/>
                <w:sz w:val="20"/>
                <w:szCs w:val="20"/>
              </w:rPr>
            </w:pPr>
          </w:p>
          <w:p w:rsidR="001727EC" w:rsidRPr="00FF51A6" w:rsidRDefault="001727EC" w:rsidP="00FF51A6">
            <w:pPr>
              <w:pStyle w:val="TableParagraph"/>
              <w:numPr>
                <w:ilvl w:val="0"/>
                <w:numId w:val="6"/>
              </w:numPr>
              <w:tabs>
                <w:tab w:val="left" w:pos="684"/>
              </w:tabs>
              <w:spacing w:before="0" w:line="264" w:lineRule="auto"/>
              <w:ind w:left="57" w:right="57" w:firstLine="0"/>
              <w:rPr>
                <w:sz w:val="20"/>
                <w:szCs w:val="20"/>
              </w:rPr>
            </w:pPr>
            <w:r w:rsidRPr="00FF51A6">
              <w:rPr>
                <w:color w:val="333333"/>
                <w:spacing w:val="-2"/>
                <w:sz w:val="20"/>
                <w:szCs w:val="20"/>
              </w:rPr>
              <w:t xml:space="preserve">разновидность ситуации, объективно содержащая высокую </w:t>
            </w:r>
            <w:r w:rsidRPr="00FF51A6">
              <w:rPr>
                <w:color w:val="333333"/>
                <w:sz w:val="20"/>
                <w:szCs w:val="20"/>
              </w:rPr>
              <w:t>вероятность невозможности осуществления цели;</w:t>
            </w:r>
          </w:p>
          <w:p w:rsidR="001727EC" w:rsidRPr="00FF51A6" w:rsidRDefault="001727EC" w:rsidP="00FF51A6">
            <w:pPr>
              <w:pStyle w:val="TableParagraph"/>
              <w:spacing w:before="0"/>
              <w:ind w:left="57" w:right="57"/>
              <w:rPr>
                <w:b/>
                <w:sz w:val="20"/>
                <w:szCs w:val="20"/>
              </w:rPr>
            </w:pPr>
          </w:p>
          <w:p w:rsidR="001727EC" w:rsidRPr="00FF51A6" w:rsidRDefault="001727EC" w:rsidP="00FF51A6">
            <w:pPr>
              <w:pStyle w:val="TableParagraph"/>
              <w:numPr>
                <w:ilvl w:val="0"/>
                <w:numId w:val="6"/>
              </w:numPr>
              <w:tabs>
                <w:tab w:val="left" w:pos="684"/>
              </w:tabs>
              <w:spacing w:before="0" w:line="264" w:lineRule="auto"/>
              <w:ind w:left="57" w:right="57" w:firstLine="0"/>
              <w:rPr>
                <w:sz w:val="20"/>
                <w:szCs w:val="20"/>
              </w:rPr>
            </w:pPr>
            <w:r w:rsidRPr="00FF51A6">
              <w:rPr>
                <w:color w:val="333333"/>
                <w:sz w:val="20"/>
                <w:szCs w:val="20"/>
              </w:rPr>
              <w:t>наличие факторов, при которых результаты действий не являются</w:t>
            </w:r>
            <w:r w:rsidRPr="00FF51A6">
              <w:rPr>
                <w:color w:val="333333"/>
                <w:spacing w:val="-11"/>
                <w:sz w:val="20"/>
                <w:szCs w:val="20"/>
              </w:rPr>
              <w:t xml:space="preserve"> </w:t>
            </w:r>
            <w:r w:rsidRPr="00FF51A6">
              <w:rPr>
                <w:color w:val="333333"/>
                <w:sz w:val="20"/>
                <w:szCs w:val="20"/>
              </w:rPr>
              <w:t>детерминированными,</w:t>
            </w:r>
            <w:r w:rsidRPr="00FF51A6">
              <w:rPr>
                <w:color w:val="333333"/>
                <w:spacing w:val="-11"/>
                <w:sz w:val="20"/>
                <w:szCs w:val="20"/>
              </w:rPr>
              <w:t xml:space="preserve"> </w:t>
            </w:r>
            <w:r w:rsidRPr="00FF51A6">
              <w:rPr>
                <w:color w:val="333333"/>
                <w:sz w:val="20"/>
                <w:szCs w:val="20"/>
              </w:rPr>
              <w:t>а</w:t>
            </w:r>
            <w:r w:rsidRPr="00FF51A6">
              <w:rPr>
                <w:color w:val="333333"/>
                <w:spacing w:val="-11"/>
                <w:sz w:val="20"/>
                <w:szCs w:val="20"/>
              </w:rPr>
              <w:t xml:space="preserve"> </w:t>
            </w:r>
            <w:r w:rsidRPr="00FF51A6">
              <w:rPr>
                <w:color w:val="333333"/>
                <w:sz w:val="20"/>
                <w:szCs w:val="20"/>
              </w:rPr>
              <w:t>степень</w:t>
            </w:r>
            <w:r w:rsidRPr="00FF51A6">
              <w:rPr>
                <w:color w:val="333333"/>
                <w:spacing w:val="-11"/>
                <w:sz w:val="20"/>
                <w:szCs w:val="20"/>
              </w:rPr>
              <w:t xml:space="preserve"> </w:t>
            </w:r>
            <w:r w:rsidRPr="00FF51A6">
              <w:rPr>
                <w:color w:val="333333"/>
                <w:sz w:val="20"/>
                <w:szCs w:val="20"/>
              </w:rPr>
              <w:t>возможного</w:t>
            </w:r>
            <w:r w:rsidRPr="00FF51A6">
              <w:rPr>
                <w:color w:val="333333"/>
                <w:spacing w:val="-11"/>
                <w:sz w:val="20"/>
                <w:szCs w:val="20"/>
              </w:rPr>
              <w:t xml:space="preserve"> </w:t>
            </w:r>
            <w:r w:rsidRPr="00FF51A6">
              <w:rPr>
                <w:color w:val="333333"/>
                <w:sz w:val="20"/>
                <w:szCs w:val="20"/>
              </w:rPr>
              <w:t>влияния</w:t>
            </w:r>
            <w:r w:rsidRPr="00FF51A6">
              <w:rPr>
                <w:color w:val="333333"/>
                <w:spacing w:val="-11"/>
                <w:sz w:val="20"/>
                <w:szCs w:val="20"/>
              </w:rPr>
              <w:t xml:space="preserve"> </w:t>
            </w:r>
            <w:r w:rsidRPr="00FF51A6">
              <w:rPr>
                <w:color w:val="333333"/>
                <w:sz w:val="20"/>
                <w:szCs w:val="20"/>
              </w:rPr>
              <w:t>этих факторов на результаты неизвестна;</w:t>
            </w:r>
          </w:p>
          <w:p w:rsidR="001727EC" w:rsidRPr="00FF51A6" w:rsidRDefault="001727EC" w:rsidP="00FF51A6">
            <w:pPr>
              <w:pStyle w:val="TableParagraph"/>
              <w:spacing w:before="0"/>
              <w:ind w:left="57" w:right="57"/>
              <w:rPr>
                <w:b/>
                <w:sz w:val="20"/>
                <w:szCs w:val="20"/>
              </w:rPr>
            </w:pPr>
          </w:p>
          <w:p w:rsidR="001727EC" w:rsidRPr="00FF51A6" w:rsidRDefault="001727EC" w:rsidP="00FF51A6">
            <w:pPr>
              <w:pStyle w:val="TableParagraph"/>
              <w:numPr>
                <w:ilvl w:val="0"/>
                <w:numId w:val="6"/>
              </w:numPr>
              <w:tabs>
                <w:tab w:val="left" w:pos="684"/>
              </w:tabs>
              <w:spacing w:before="0"/>
              <w:ind w:left="57" w:right="57" w:firstLine="0"/>
              <w:rPr>
                <w:sz w:val="20"/>
                <w:szCs w:val="20"/>
              </w:rPr>
            </w:pPr>
            <w:r w:rsidRPr="00FF51A6">
              <w:rPr>
                <w:color w:val="333333"/>
                <w:sz w:val="20"/>
                <w:szCs w:val="20"/>
              </w:rPr>
              <w:t>следствие</w:t>
            </w:r>
            <w:r w:rsidRPr="00FF51A6">
              <w:rPr>
                <w:color w:val="333333"/>
                <w:spacing w:val="-10"/>
                <w:sz w:val="20"/>
                <w:szCs w:val="20"/>
              </w:rPr>
              <w:t xml:space="preserve"> </w:t>
            </w:r>
            <w:r w:rsidRPr="00FF51A6">
              <w:rPr>
                <w:color w:val="333333"/>
                <w:sz w:val="20"/>
                <w:szCs w:val="20"/>
              </w:rPr>
              <w:t>действия</w:t>
            </w:r>
            <w:r w:rsidRPr="00FF51A6">
              <w:rPr>
                <w:color w:val="333333"/>
                <w:spacing w:val="-10"/>
                <w:sz w:val="20"/>
                <w:szCs w:val="20"/>
              </w:rPr>
              <w:t xml:space="preserve"> </w:t>
            </w:r>
            <w:r w:rsidRPr="00FF51A6">
              <w:rPr>
                <w:color w:val="333333"/>
                <w:sz w:val="20"/>
                <w:szCs w:val="20"/>
              </w:rPr>
              <w:t>либо</w:t>
            </w:r>
            <w:r w:rsidRPr="00FF51A6">
              <w:rPr>
                <w:color w:val="333333"/>
                <w:spacing w:val="-10"/>
                <w:sz w:val="20"/>
                <w:szCs w:val="20"/>
              </w:rPr>
              <w:t xml:space="preserve"> </w:t>
            </w:r>
            <w:r w:rsidRPr="00FF51A6">
              <w:rPr>
                <w:color w:val="333333"/>
                <w:sz w:val="20"/>
                <w:szCs w:val="20"/>
              </w:rPr>
              <w:lastRenderedPageBreak/>
              <w:t>бездействия,</w:t>
            </w:r>
            <w:r w:rsidRPr="00FF51A6">
              <w:rPr>
                <w:color w:val="333333"/>
                <w:spacing w:val="-10"/>
                <w:sz w:val="20"/>
                <w:szCs w:val="20"/>
              </w:rPr>
              <w:t xml:space="preserve"> </w:t>
            </w:r>
            <w:r w:rsidRPr="00FF51A6">
              <w:rPr>
                <w:color w:val="333333"/>
                <w:sz w:val="20"/>
                <w:szCs w:val="20"/>
              </w:rPr>
              <w:t>в</w:t>
            </w:r>
            <w:r w:rsidRPr="00FF51A6">
              <w:rPr>
                <w:color w:val="333333"/>
                <w:spacing w:val="-9"/>
                <w:sz w:val="20"/>
                <w:szCs w:val="20"/>
              </w:rPr>
              <w:t xml:space="preserve"> </w:t>
            </w:r>
            <w:r w:rsidRPr="00FF51A6">
              <w:rPr>
                <w:color w:val="333333"/>
                <w:sz w:val="20"/>
                <w:szCs w:val="20"/>
              </w:rPr>
              <w:t>результате</w:t>
            </w:r>
            <w:r w:rsidRPr="00FF51A6">
              <w:rPr>
                <w:color w:val="333333"/>
                <w:spacing w:val="-10"/>
                <w:sz w:val="20"/>
                <w:szCs w:val="20"/>
              </w:rPr>
              <w:t xml:space="preserve"> </w:t>
            </w:r>
            <w:r w:rsidRPr="00FF51A6">
              <w:rPr>
                <w:color w:val="333333"/>
                <w:spacing w:val="-2"/>
                <w:sz w:val="20"/>
                <w:szCs w:val="20"/>
              </w:rPr>
              <w:t xml:space="preserve">которого существует реальная возможность получения неопределенных </w:t>
            </w:r>
            <w:r w:rsidRPr="00FF51A6">
              <w:rPr>
                <w:color w:val="333333"/>
                <w:sz w:val="20"/>
                <w:szCs w:val="20"/>
              </w:rPr>
              <w:t>результатов различного характера.</w:t>
            </w:r>
          </w:p>
        </w:tc>
        <w:tc>
          <w:tcPr>
            <w:tcW w:w="2268" w:type="dxa"/>
            <w:tcBorders>
              <w:bottom w:val="nil"/>
            </w:tcBorders>
          </w:tcPr>
          <w:p w:rsidR="001727EC" w:rsidRPr="00FF51A6" w:rsidRDefault="001727EC" w:rsidP="00FF51A6">
            <w:pPr>
              <w:pStyle w:val="TableParagraph"/>
              <w:spacing w:before="0"/>
              <w:ind w:left="57" w:right="57"/>
              <w:rPr>
                <w:sz w:val="20"/>
                <w:szCs w:val="20"/>
              </w:rPr>
            </w:pPr>
            <w:r w:rsidRPr="00FF51A6">
              <w:rPr>
                <w:spacing w:val="-10"/>
                <w:sz w:val="20"/>
                <w:szCs w:val="20"/>
              </w:rPr>
              <w:lastRenderedPageBreak/>
              <w:t>3</w:t>
            </w:r>
          </w:p>
        </w:tc>
      </w:tr>
      <w:tr w:rsidR="001727EC" w:rsidRPr="00FF51A6" w:rsidTr="001727EC">
        <w:trPr>
          <w:trHeight w:val="20"/>
        </w:trPr>
        <w:tc>
          <w:tcPr>
            <w:tcW w:w="2041" w:type="dxa"/>
          </w:tcPr>
          <w:p w:rsidR="001727EC" w:rsidRPr="00FF51A6" w:rsidRDefault="001727EC" w:rsidP="00FF51A6">
            <w:pPr>
              <w:pStyle w:val="TableParagraph"/>
              <w:spacing w:before="0"/>
              <w:ind w:left="57" w:right="57"/>
              <w:rPr>
                <w:sz w:val="20"/>
                <w:szCs w:val="20"/>
              </w:rPr>
            </w:pPr>
            <w:r w:rsidRPr="00FF51A6">
              <w:rPr>
                <w:sz w:val="20"/>
                <w:szCs w:val="20"/>
              </w:rPr>
              <w:t>ОПК-</w:t>
            </w:r>
            <w:r w:rsidRPr="00FF51A6">
              <w:rPr>
                <w:spacing w:val="-10"/>
                <w:sz w:val="20"/>
                <w:szCs w:val="20"/>
              </w:rPr>
              <w:t>4</w:t>
            </w:r>
          </w:p>
        </w:tc>
        <w:tc>
          <w:tcPr>
            <w:tcW w:w="2041" w:type="dxa"/>
          </w:tcPr>
          <w:p w:rsidR="001727EC" w:rsidRPr="00FF51A6" w:rsidRDefault="001727EC" w:rsidP="00FF51A6">
            <w:pPr>
              <w:pStyle w:val="TableParagraph"/>
              <w:spacing w:before="0"/>
              <w:ind w:left="57" w:right="57"/>
              <w:rPr>
                <w:sz w:val="20"/>
                <w:szCs w:val="20"/>
              </w:rPr>
            </w:pPr>
            <w:r w:rsidRPr="00FF51A6">
              <w:rPr>
                <w:spacing w:val="-10"/>
                <w:sz w:val="20"/>
                <w:szCs w:val="20"/>
              </w:rPr>
              <w:t>2</w:t>
            </w:r>
          </w:p>
        </w:tc>
        <w:tc>
          <w:tcPr>
            <w:tcW w:w="3834" w:type="dxa"/>
          </w:tcPr>
          <w:p w:rsidR="001727EC" w:rsidRPr="00FF51A6" w:rsidRDefault="001727EC" w:rsidP="00FF51A6">
            <w:pPr>
              <w:pStyle w:val="TableParagraph"/>
              <w:spacing w:before="0" w:line="264" w:lineRule="auto"/>
              <w:ind w:left="57" w:right="57"/>
              <w:rPr>
                <w:sz w:val="20"/>
                <w:szCs w:val="20"/>
              </w:rPr>
            </w:pPr>
            <w:r w:rsidRPr="00FF51A6">
              <w:rPr>
                <w:color w:val="333333"/>
                <w:sz w:val="20"/>
                <w:szCs w:val="20"/>
              </w:rPr>
              <w:t>Как</w:t>
            </w:r>
            <w:r w:rsidRPr="00FF51A6">
              <w:rPr>
                <w:color w:val="333333"/>
                <w:spacing w:val="-12"/>
                <w:sz w:val="20"/>
                <w:szCs w:val="20"/>
              </w:rPr>
              <w:t xml:space="preserve"> </w:t>
            </w:r>
            <w:r w:rsidRPr="00FF51A6">
              <w:rPr>
                <w:color w:val="333333"/>
                <w:sz w:val="20"/>
                <w:szCs w:val="20"/>
              </w:rPr>
              <w:t>называется</w:t>
            </w:r>
            <w:r w:rsidRPr="00FF51A6">
              <w:rPr>
                <w:color w:val="333333"/>
                <w:spacing w:val="-12"/>
                <w:sz w:val="20"/>
                <w:szCs w:val="20"/>
              </w:rPr>
              <w:t xml:space="preserve"> </w:t>
            </w:r>
            <w:r w:rsidRPr="00FF51A6">
              <w:rPr>
                <w:color w:val="333333"/>
                <w:sz w:val="20"/>
                <w:szCs w:val="20"/>
              </w:rPr>
              <w:t>процесс</w:t>
            </w:r>
            <w:r w:rsidRPr="00FF51A6">
              <w:rPr>
                <w:color w:val="333333"/>
                <w:spacing w:val="-12"/>
                <w:sz w:val="20"/>
                <w:szCs w:val="20"/>
              </w:rPr>
              <w:t xml:space="preserve"> </w:t>
            </w:r>
            <w:r w:rsidRPr="00FF51A6">
              <w:rPr>
                <w:color w:val="333333"/>
                <w:sz w:val="20"/>
                <w:szCs w:val="20"/>
              </w:rPr>
              <w:t>использования</w:t>
            </w:r>
            <w:r w:rsidRPr="00FF51A6">
              <w:rPr>
                <w:color w:val="333333"/>
                <w:spacing w:val="-12"/>
                <w:sz w:val="20"/>
                <w:szCs w:val="20"/>
              </w:rPr>
              <w:t xml:space="preserve"> </w:t>
            </w:r>
            <w:r w:rsidRPr="00FF51A6">
              <w:rPr>
                <w:color w:val="333333"/>
                <w:sz w:val="20"/>
                <w:szCs w:val="20"/>
              </w:rPr>
              <w:t>механизмов</w:t>
            </w:r>
            <w:r w:rsidRPr="00FF51A6">
              <w:rPr>
                <w:color w:val="333333"/>
                <w:spacing w:val="-12"/>
                <w:sz w:val="20"/>
                <w:szCs w:val="20"/>
              </w:rPr>
              <w:t xml:space="preserve"> </w:t>
            </w:r>
            <w:r w:rsidRPr="00FF51A6">
              <w:rPr>
                <w:color w:val="333333"/>
                <w:sz w:val="20"/>
                <w:szCs w:val="20"/>
              </w:rPr>
              <w:t xml:space="preserve">уменьшения </w:t>
            </w:r>
            <w:r w:rsidRPr="00FF51A6">
              <w:rPr>
                <w:color w:val="333333"/>
                <w:spacing w:val="-2"/>
                <w:sz w:val="20"/>
                <w:szCs w:val="20"/>
              </w:rPr>
              <w:t>рисков?</w:t>
            </w:r>
          </w:p>
          <w:p w:rsidR="001727EC" w:rsidRPr="00FF51A6" w:rsidRDefault="001727EC" w:rsidP="00FF51A6">
            <w:pPr>
              <w:pStyle w:val="TableParagraph"/>
              <w:spacing w:before="0"/>
              <w:ind w:left="57" w:right="57"/>
              <w:rPr>
                <w:b/>
                <w:sz w:val="20"/>
                <w:szCs w:val="20"/>
              </w:rPr>
            </w:pPr>
          </w:p>
          <w:p w:rsidR="001727EC" w:rsidRPr="00FF51A6" w:rsidRDefault="001727EC" w:rsidP="00FF51A6">
            <w:pPr>
              <w:pStyle w:val="TableParagraph"/>
              <w:numPr>
                <w:ilvl w:val="0"/>
                <w:numId w:val="5"/>
              </w:numPr>
              <w:tabs>
                <w:tab w:val="left" w:pos="684"/>
              </w:tabs>
              <w:spacing w:before="0"/>
              <w:ind w:left="57" w:right="57" w:firstLine="0"/>
              <w:rPr>
                <w:sz w:val="20"/>
                <w:szCs w:val="20"/>
              </w:rPr>
            </w:pPr>
            <w:r w:rsidRPr="00FF51A6">
              <w:rPr>
                <w:color w:val="333333"/>
                <w:spacing w:val="-2"/>
                <w:sz w:val="20"/>
                <w:szCs w:val="20"/>
              </w:rPr>
              <w:t>диверсификация;</w:t>
            </w:r>
          </w:p>
          <w:p w:rsidR="001727EC" w:rsidRPr="00FF51A6" w:rsidRDefault="001727EC" w:rsidP="00FF51A6">
            <w:pPr>
              <w:pStyle w:val="TableParagraph"/>
              <w:spacing w:before="0"/>
              <w:ind w:left="57" w:right="57"/>
              <w:rPr>
                <w:b/>
                <w:sz w:val="20"/>
                <w:szCs w:val="20"/>
              </w:rPr>
            </w:pPr>
          </w:p>
          <w:p w:rsidR="001727EC" w:rsidRPr="00FF51A6" w:rsidRDefault="001727EC" w:rsidP="00FF51A6">
            <w:pPr>
              <w:pStyle w:val="TableParagraph"/>
              <w:numPr>
                <w:ilvl w:val="0"/>
                <w:numId w:val="5"/>
              </w:numPr>
              <w:tabs>
                <w:tab w:val="left" w:pos="684"/>
              </w:tabs>
              <w:spacing w:before="0"/>
              <w:ind w:left="57" w:right="57" w:firstLine="0"/>
              <w:rPr>
                <w:sz w:val="20"/>
                <w:szCs w:val="20"/>
              </w:rPr>
            </w:pPr>
            <w:r w:rsidRPr="00FF51A6">
              <w:rPr>
                <w:color w:val="333333"/>
                <w:spacing w:val="-2"/>
                <w:sz w:val="20"/>
                <w:szCs w:val="20"/>
              </w:rPr>
              <w:t>лимитирование;</w:t>
            </w:r>
          </w:p>
          <w:p w:rsidR="001727EC" w:rsidRPr="00FF51A6" w:rsidRDefault="001727EC" w:rsidP="00FF51A6">
            <w:pPr>
              <w:pStyle w:val="TableParagraph"/>
              <w:spacing w:before="0"/>
              <w:ind w:left="57" w:right="57"/>
              <w:rPr>
                <w:b/>
                <w:sz w:val="20"/>
                <w:szCs w:val="20"/>
              </w:rPr>
            </w:pPr>
          </w:p>
          <w:p w:rsidR="001727EC" w:rsidRPr="00FF51A6" w:rsidRDefault="001727EC" w:rsidP="00FF51A6">
            <w:pPr>
              <w:pStyle w:val="TableParagraph"/>
              <w:numPr>
                <w:ilvl w:val="0"/>
                <w:numId w:val="5"/>
              </w:numPr>
              <w:tabs>
                <w:tab w:val="left" w:pos="684"/>
              </w:tabs>
              <w:spacing w:before="0"/>
              <w:ind w:left="57" w:right="57" w:firstLine="0"/>
              <w:rPr>
                <w:sz w:val="20"/>
                <w:szCs w:val="20"/>
              </w:rPr>
            </w:pPr>
            <w:r w:rsidRPr="00FF51A6">
              <w:rPr>
                <w:color w:val="333333"/>
                <w:spacing w:val="-2"/>
                <w:sz w:val="20"/>
                <w:szCs w:val="20"/>
              </w:rPr>
              <w:t>хеджирование.</w:t>
            </w:r>
          </w:p>
        </w:tc>
        <w:tc>
          <w:tcPr>
            <w:tcW w:w="2268" w:type="dxa"/>
          </w:tcPr>
          <w:p w:rsidR="001727EC" w:rsidRPr="00FF51A6" w:rsidRDefault="001727EC" w:rsidP="00FF51A6">
            <w:pPr>
              <w:pStyle w:val="TableParagraph"/>
              <w:spacing w:before="0"/>
              <w:ind w:left="57" w:right="57"/>
              <w:rPr>
                <w:sz w:val="20"/>
                <w:szCs w:val="20"/>
              </w:rPr>
            </w:pPr>
            <w:r w:rsidRPr="00FF51A6">
              <w:rPr>
                <w:spacing w:val="-10"/>
                <w:sz w:val="20"/>
                <w:szCs w:val="20"/>
              </w:rPr>
              <w:t>3</w:t>
            </w:r>
          </w:p>
        </w:tc>
      </w:tr>
      <w:tr w:rsidR="001727EC" w:rsidRPr="00FF51A6" w:rsidTr="001727EC">
        <w:trPr>
          <w:trHeight w:val="20"/>
        </w:trPr>
        <w:tc>
          <w:tcPr>
            <w:tcW w:w="2041" w:type="dxa"/>
          </w:tcPr>
          <w:p w:rsidR="001727EC" w:rsidRPr="00FF51A6" w:rsidRDefault="00751294" w:rsidP="00FF51A6">
            <w:pPr>
              <w:pStyle w:val="TableParagraph"/>
              <w:spacing w:before="0"/>
              <w:ind w:left="57" w:right="57"/>
              <w:rPr>
                <w:sz w:val="20"/>
                <w:szCs w:val="20"/>
              </w:rPr>
            </w:pPr>
            <w:r w:rsidRPr="00FF51A6">
              <w:rPr>
                <w:sz w:val="19"/>
              </w:rPr>
              <w:t>ПК-</w:t>
            </w:r>
            <w:r w:rsidRPr="00FF51A6">
              <w:rPr>
                <w:spacing w:val="-10"/>
                <w:sz w:val="19"/>
              </w:rPr>
              <w:t>6</w:t>
            </w:r>
          </w:p>
        </w:tc>
        <w:tc>
          <w:tcPr>
            <w:tcW w:w="2041" w:type="dxa"/>
          </w:tcPr>
          <w:p w:rsidR="001727EC" w:rsidRPr="00FF51A6" w:rsidRDefault="001727EC" w:rsidP="00FF51A6">
            <w:pPr>
              <w:pStyle w:val="TableParagraph"/>
              <w:spacing w:before="0"/>
              <w:ind w:left="57" w:right="57"/>
              <w:rPr>
                <w:sz w:val="20"/>
                <w:szCs w:val="20"/>
              </w:rPr>
            </w:pPr>
            <w:r w:rsidRPr="00FF51A6">
              <w:rPr>
                <w:spacing w:val="-10"/>
                <w:sz w:val="20"/>
                <w:szCs w:val="20"/>
              </w:rPr>
              <w:t>3</w:t>
            </w:r>
          </w:p>
        </w:tc>
        <w:tc>
          <w:tcPr>
            <w:tcW w:w="3834" w:type="dxa"/>
          </w:tcPr>
          <w:p w:rsidR="001727EC" w:rsidRPr="00FF51A6" w:rsidRDefault="001727EC" w:rsidP="00FF51A6">
            <w:pPr>
              <w:pStyle w:val="TableParagraph"/>
              <w:spacing w:before="0"/>
              <w:ind w:left="57" w:right="57"/>
              <w:rPr>
                <w:sz w:val="20"/>
                <w:szCs w:val="20"/>
              </w:rPr>
            </w:pPr>
            <w:r w:rsidRPr="00FF51A6">
              <w:rPr>
                <w:color w:val="333333"/>
                <w:sz w:val="20"/>
                <w:szCs w:val="20"/>
              </w:rPr>
              <w:t>Что</w:t>
            </w:r>
            <w:r w:rsidRPr="00FF51A6">
              <w:rPr>
                <w:color w:val="333333"/>
                <w:spacing w:val="-2"/>
                <w:sz w:val="20"/>
                <w:szCs w:val="20"/>
              </w:rPr>
              <w:t xml:space="preserve"> </w:t>
            </w:r>
            <w:r w:rsidRPr="00FF51A6">
              <w:rPr>
                <w:color w:val="333333"/>
                <w:sz w:val="20"/>
                <w:szCs w:val="20"/>
              </w:rPr>
              <w:t>такое</w:t>
            </w:r>
            <w:r w:rsidRPr="00FF51A6">
              <w:rPr>
                <w:color w:val="333333"/>
                <w:spacing w:val="-1"/>
                <w:sz w:val="20"/>
                <w:szCs w:val="20"/>
              </w:rPr>
              <w:t xml:space="preserve"> </w:t>
            </w:r>
            <w:r w:rsidRPr="00FF51A6">
              <w:rPr>
                <w:color w:val="333333"/>
                <w:sz w:val="20"/>
                <w:szCs w:val="20"/>
              </w:rPr>
              <w:t>идентификация</w:t>
            </w:r>
            <w:r w:rsidRPr="00FF51A6">
              <w:rPr>
                <w:color w:val="333333"/>
                <w:spacing w:val="-2"/>
                <w:sz w:val="20"/>
                <w:szCs w:val="20"/>
              </w:rPr>
              <w:t xml:space="preserve"> риска?</w:t>
            </w:r>
          </w:p>
          <w:p w:rsidR="001727EC" w:rsidRPr="00FF51A6" w:rsidRDefault="001727EC" w:rsidP="00FF51A6">
            <w:pPr>
              <w:pStyle w:val="TableParagraph"/>
              <w:spacing w:before="0"/>
              <w:ind w:left="57" w:right="57"/>
              <w:rPr>
                <w:b/>
                <w:sz w:val="20"/>
                <w:szCs w:val="20"/>
              </w:rPr>
            </w:pPr>
          </w:p>
          <w:p w:rsidR="001727EC" w:rsidRPr="00FF51A6" w:rsidRDefault="001727EC" w:rsidP="00FF51A6">
            <w:pPr>
              <w:pStyle w:val="TableParagraph"/>
              <w:numPr>
                <w:ilvl w:val="0"/>
                <w:numId w:val="4"/>
              </w:numPr>
              <w:tabs>
                <w:tab w:val="left" w:pos="684"/>
              </w:tabs>
              <w:spacing w:before="0" w:line="264" w:lineRule="auto"/>
              <w:ind w:left="57" w:right="57" w:firstLine="0"/>
              <w:rPr>
                <w:sz w:val="20"/>
                <w:szCs w:val="20"/>
              </w:rPr>
            </w:pPr>
            <w:r w:rsidRPr="00FF51A6">
              <w:rPr>
                <w:color w:val="333333"/>
                <w:sz w:val="20"/>
                <w:szCs w:val="20"/>
              </w:rPr>
              <w:t>систематизация</w:t>
            </w:r>
            <w:r w:rsidRPr="00FF51A6">
              <w:rPr>
                <w:color w:val="333333"/>
                <w:spacing w:val="-12"/>
                <w:sz w:val="20"/>
                <w:szCs w:val="20"/>
              </w:rPr>
              <w:t xml:space="preserve"> </w:t>
            </w:r>
            <w:r w:rsidRPr="00FF51A6">
              <w:rPr>
                <w:color w:val="333333"/>
                <w:sz w:val="20"/>
                <w:szCs w:val="20"/>
              </w:rPr>
              <w:t>множества</w:t>
            </w:r>
            <w:r w:rsidRPr="00FF51A6">
              <w:rPr>
                <w:color w:val="333333"/>
                <w:spacing w:val="-12"/>
                <w:sz w:val="20"/>
                <w:szCs w:val="20"/>
              </w:rPr>
              <w:t xml:space="preserve"> </w:t>
            </w:r>
            <w:r w:rsidRPr="00FF51A6">
              <w:rPr>
                <w:color w:val="333333"/>
                <w:sz w:val="20"/>
                <w:szCs w:val="20"/>
              </w:rPr>
              <w:t>рисков</w:t>
            </w:r>
            <w:r w:rsidRPr="00FF51A6">
              <w:rPr>
                <w:color w:val="333333"/>
                <w:spacing w:val="-12"/>
                <w:sz w:val="20"/>
                <w:szCs w:val="20"/>
              </w:rPr>
              <w:t xml:space="preserve"> </w:t>
            </w:r>
            <w:r w:rsidRPr="00FF51A6">
              <w:rPr>
                <w:color w:val="333333"/>
                <w:sz w:val="20"/>
                <w:szCs w:val="20"/>
              </w:rPr>
              <w:t>на</w:t>
            </w:r>
            <w:r w:rsidRPr="00FF51A6">
              <w:rPr>
                <w:color w:val="333333"/>
                <w:spacing w:val="-12"/>
                <w:sz w:val="20"/>
                <w:szCs w:val="20"/>
              </w:rPr>
              <w:t xml:space="preserve"> </w:t>
            </w:r>
            <w:r w:rsidRPr="00FF51A6">
              <w:rPr>
                <w:color w:val="333333"/>
                <w:sz w:val="20"/>
                <w:szCs w:val="20"/>
              </w:rPr>
              <w:t>основании</w:t>
            </w:r>
            <w:r w:rsidRPr="00FF51A6">
              <w:rPr>
                <w:color w:val="333333"/>
                <w:spacing w:val="-12"/>
                <w:sz w:val="20"/>
                <w:szCs w:val="20"/>
              </w:rPr>
              <w:t xml:space="preserve"> </w:t>
            </w:r>
            <w:r w:rsidRPr="00FF51A6">
              <w:rPr>
                <w:color w:val="333333"/>
                <w:sz w:val="20"/>
                <w:szCs w:val="20"/>
              </w:rPr>
              <w:t>каких-либо признаков и критериев, позволяющих объединить подмножества рисков в более общие понятия;</w:t>
            </w:r>
          </w:p>
          <w:p w:rsidR="001727EC" w:rsidRPr="00FF51A6" w:rsidRDefault="001727EC" w:rsidP="00FF51A6">
            <w:pPr>
              <w:pStyle w:val="TableParagraph"/>
              <w:spacing w:before="0"/>
              <w:ind w:left="57" w:right="57"/>
              <w:rPr>
                <w:b/>
                <w:sz w:val="20"/>
                <w:szCs w:val="20"/>
              </w:rPr>
            </w:pPr>
          </w:p>
          <w:p w:rsidR="001727EC" w:rsidRPr="00FF51A6" w:rsidRDefault="001727EC" w:rsidP="00FF51A6">
            <w:pPr>
              <w:pStyle w:val="TableParagraph"/>
              <w:numPr>
                <w:ilvl w:val="0"/>
                <w:numId w:val="4"/>
              </w:numPr>
              <w:tabs>
                <w:tab w:val="left" w:pos="684"/>
              </w:tabs>
              <w:spacing w:before="0" w:line="264" w:lineRule="auto"/>
              <w:ind w:left="57" w:right="57" w:firstLine="0"/>
              <w:rPr>
                <w:sz w:val="20"/>
                <w:szCs w:val="20"/>
              </w:rPr>
            </w:pPr>
            <w:r w:rsidRPr="00FF51A6">
              <w:rPr>
                <w:color w:val="333333"/>
                <w:sz w:val="20"/>
                <w:szCs w:val="20"/>
              </w:rPr>
              <w:t>начальный</w:t>
            </w:r>
            <w:r w:rsidRPr="00FF51A6">
              <w:rPr>
                <w:color w:val="333333"/>
                <w:spacing w:val="-12"/>
                <w:sz w:val="20"/>
                <w:szCs w:val="20"/>
              </w:rPr>
              <w:t xml:space="preserve"> </w:t>
            </w:r>
            <w:r w:rsidRPr="00FF51A6">
              <w:rPr>
                <w:color w:val="333333"/>
                <w:sz w:val="20"/>
                <w:szCs w:val="20"/>
              </w:rPr>
              <w:t>этап</w:t>
            </w:r>
            <w:r w:rsidRPr="00FF51A6">
              <w:rPr>
                <w:color w:val="333333"/>
                <w:spacing w:val="-12"/>
                <w:sz w:val="20"/>
                <w:szCs w:val="20"/>
              </w:rPr>
              <w:t xml:space="preserve"> </w:t>
            </w:r>
            <w:r w:rsidRPr="00FF51A6">
              <w:rPr>
                <w:color w:val="333333"/>
                <w:sz w:val="20"/>
                <w:szCs w:val="20"/>
              </w:rPr>
              <w:t>системы</w:t>
            </w:r>
            <w:r w:rsidRPr="00FF51A6">
              <w:rPr>
                <w:color w:val="333333"/>
                <w:spacing w:val="-12"/>
                <w:sz w:val="20"/>
                <w:szCs w:val="20"/>
              </w:rPr>
              <w:t xml:space="preserve"> </w:t>
            </w:r>
            <w:r w:rsidRPr="00FF51A6">
              <w:rPr>
                <w:color w:val="333333"/>
                <w:sz w:val="20"/>
                <w:szCs w:val="20"/>
              </w:rPr>
              <w:t>мероприятий</w:t>
            </w:r>
            <w:r w:rsidRPr="00FF51A6">
              <w:rPr>
                <w:color w:val="333333"/>
                <w:spacing w:val="-12"/>
                <w:sz w:val="20"/>
                <w:szCs w:val="20"/>
              </w:rPr>
              <w:t xml:space="preserve"> </w:t>
            </w:r>
            <w:r w:rsidRPr="00FF51A6">
              <w:rPr>
                <w:color w:val="333333"/>
                <w:sz w:val="20"/>
                <w:szCs w:val="20"/>
              </w:rPr>
              <w:t>по</w:t>
            </w:r>
            <w:r w:rsidRPr="00FF51A6">
              <w:rPr>
                <w:color w:val="333333"/>
                <w:spacing w:val="-12"/>
                <w:sz w:val="20"/>
                <w:szCs w:val="20"/>
              </w:rPr>
              <w:t xml:space="preserve"> </w:t>
            </w:r>
            <w:r w:rsidRPr="00FF51A6">
              <w:rPr>
                <w:color w:val="333333"/>
                <w:sz w:val="20"/>
                <w:szCs w:val="20"/>
              </w:rPr>
              <w:t>управлению</w:t>
            </w:r>
            <w:r w:rsidRPr="00FF51A6">
              <w:rPr>
                <w:color w:val="333333"/>
                <w:spacing w:val="-12"/>
                <w:sz w:val="20"/>
                <w:szCs w:val="20"/>
              </w:rPr>
              <w:t xml:space="preserve"> </w:t>
            </w:r>
            <w:r w:rsidRPr="00FF51A6">
              <w:rPr>
                <w:color w:val="333333"/>
                <w:sz w:val="20"/>
                <w:szCs w:val="20"/>
              </w:rPr>
              <w:t>рисками, состоящий в систематическом выявлении рисков, характерных для определенного вида деятельности, и определении их характеристик;</w:t>
            </w:r>
          </w:p>
          <w:p w:rsidR="001727EC" w:rsidRPr="00FF51A6" w:rsidRDefault="001727EC" w:rsidP="00FF51A6">
            <w:pPr>
              <w:pStyle w:val="TableParagraph"/>
              <w:spacing w:before="0"/>
              <w:ind w:left="57" w:right="57"/>
              <w:rPr>
                <w:b/>
                <w:sz w:val="20"/>
                <w:szCs w:val="20"/>
              </w:rPr>
            </w:pPr>
          </w:p>
          <w:p w:rsidR="001727EC" w:rsidRPr="00FF51A6" w:rsidRDefault="001727EC" w:rsidP="00FF51A6">
            <w:pPr>
              <w:pStyle w:val="TableParagraph"/>
              <w:numPr>
                <w:ilvl w:val="0"/>
                <w:numId w:val="4"/>
              </w:numPr>
              <w:tabs>
                <w:tab w:val="left" w:pos="684"/>
              </w:tabs>
              <w:spacing w:before="0" w:line="264" w:lineRule="auto"/>
              <w:ind w:left="57" w:right="57" w:firstLine="0"/>
              <w:rPr>
                <w:sz w:val="20"/>
                <w:szCs w:val="20"/>
              </w:rPr>
            </w:pPr>
            <w:r w:rsidRPr="00FF51A6">
              <w:rPr>
                <w:color w:val="333333"/>
                <w:sz w:val="20"/>
                <w:szCs w:val="20"/>
              </w:rPr>
              <w:t>систематическое</w:t>
            </w:r>
            <w:r w:rsidRPr="00FF51A6">
              <w:rPr>
                <w:color w:val="333333"/>
                <w:spacing w:val="-12"/>
                <w:sz w:val="20"/>
                <w:szCs w:val="20"/>
              </w:rPr>
              <w:t xml:space="preserve"> </w:t>
            </w:r>
            <w:r w:rsidRPr="00FF51A6">
              <w:rPr>
                <w:color w:val="333333"/>
                <w:sz w:val="20"/>
                <w:szCs w:val="20"/>
              </w:rPr>
              <w:t>научное</w:t>
            </w:r>
            <w:r w:rsidRPr="00FF51A6">
              <w:rPr>
                <w:color w:val="333333"/>
                <w:spacing w:val="-12"/>
                <w:sz w:val="20"/>
                <w:szCs w:val="20"/>
              </w:rPr>
              <w:t xml:space="preserve"> </w:t>
            </w:r>
            <w:r w:rsidRPr="00FF51A6">
              <w:rPr>
                <w:color w:val="333333"/>
                <w:sz w:val="20"/>
                <w:szCs w:val="20"/>
              </w:rPr>
              <w:t>исследование</w:t>
            </w:r>
            <w:r w:rsidRPr="00FF51A6">
              <w:rPr>
                <w:color w:val="333333"/>
                <w:spacing w:val="-12"/>
                <w:sz w:val="20"/>
                <w:szCs w:val="20"/>
              </w:rPr>
              <w:t xml:space="preserve"> </w:t>
            </w:r>
            <w:r w:rsidRPr="00FF51A6">
              <w:rPr>
                <w:color w:val="333333"/>
                <w:sz w:val="20"/>
                <w:szCs w:val="20"/>
              </w:rPr>
              <w:t>степени</w:t>
            </w:r>
            <w:r w:rsidRPr="00FF51A6">
              <w:rPr>
                <w:color w:val="333333"/>
                <w:spacing w:val="-12"/>
                <w:sz w:val="20"/>
                <w:szCs w:val="20"/>
              </w:rPr>
              <w:t xml:space="preserve"> </w:t>
            </w:r>
            <w:r w:rsidRPr="00FF51A6">
              <w:rPr>
                <w:color w:val="333333"/>
                <w:sz w:val="20"/>
                <w:szCs w:val="20"/>
              </w:rPr>
              <w:t>риска,</w:t>
            </w:r>
            <w:r w:rsidRPr="00FF51A6">
              <w:rPr>
                <w:color w:val="333333"/>
                <w:spacing w:val="-12"/>
                <w:sz w:val="20"/>
                <w:szCs w:val="20"/>
              </w:rPr>
              <w:t xml:space="preserve"> </w:t>
            </w:r>
            <w:r w:rsidRPr="00FF51A6">
              <w:rPr>
                <w:color w:val="333333"/>
                <w:sz w:val="20"/>
                <w:szCs w:val="20"/>
              </w:rPr>
              <w:t>которому подвержены конкретные объекты, виды деятельности и проекты.</w:t>
            </w:r>
          </w:p>
        </w:tc>
        <w:tc>
          <w:tcPr>
            <w:tcW w:w="2268" w:type="dxa"/>
          </w:tcPr>
          <w:p w:rsidR="001727EC" w:rsidRPr="00FF51A6" w:rsidRDefault="001727EC" w:rsidP="00FF51A6">
            <w:pPr>
              <w:pStyle w:val="TableParagraph"/>
              <w:spacing w:before="0"/>
              <w:ind w:left="57" w:right="57"/>
              <w:rPr>
                <w:sz w:val="20"/>
                <w:szCs w:val="20"/>
              </w:rPr>
            </w:pPr>
            <w:r w:rsidRPr="00FF51A6">
              <w:rPr>
                <w:spacing w:val="-10"/>
                <w:sz w:val="20"/>
                <w:szCs w:val="20"/>
              </w:rPr>
              <w:t>2</w:t>
            </w:r>
          </w:p>
        </w:tc>
      </w:tr>
      <w:tr w:rsidR="001727EC" w:rsidRPr="00FF51A6" w:rsidTr="001727EC">
        <w:trPr>
          <w:trHeight w:val="20"/>
        </w:trPr>
        <w:tc>
          <w:tcPr>
            <w:tcW w:w="2041" w:type="dxa"/>
          </w:tcPr>
          <w:p w:rsidR="001727EC" w:rsidRPr="00FF51A6" w:rsidRDefault="001727EC" w:rsidP="00FF51A6">
            <w:pPr>
              <w:pStyle w:val="TableParagraph"/>
              <w:spacing w:before="0"/>
              <w:ind w:left="57" w:right="57"/>
              <w:rPr>
                <w:sz w:val="20"/>
                <w:szCs w:val="20"/>
              </w:rPr>
            </w:pPr>
            <w:r w:rsidRPr="00FF51A6">
              <w:rPr>
                <w:sz w:val="20"/>
                <w:szCs w:val="20"/>
              </w:rPr>
              <w:t>ОПК-</w:t>
            </w:r>
            <w:r w:rsidRPr="00FF51A6">
              <w:rPr>
                <w:spacing w:val="-10"/>
                <w:sz w:val="20"/>
                <w:szCs w:val="20"/>
              </w:rPr>
              <w:t>4</w:t>
            </w:r>
          </w:p>
        </w:tc>
        <w:tc>
          <w:tcPr>
            <w:tcW w:w="2041" w:type="dxa"/>
          </w:tcPr>
          <w:p w:rsidR="001727EC" w:rsidRPr="00FF51A6" w:rsidRDefault="001727EC" w:rsidP="00FF51A6">
            <w:pPr>
              <w:pStyle w:val="TableParagraph"/>
              <w:spacing w:before="0"/>
              <w:ind w:left="57" w:right="57"/>
              <w:rPr>
                <w:sz w:val="20"/>
                <w:szCs w:val="20"/>
              </w:rPr>
            </w:pPr>
            <w:r w:rsidRPr="00FF51A6">
              <w:rPr>
                <w:spacing w:val="-10"/>
                <w:sz w:val="20"/>
                <w:szCs w:val="20"/>
              </w:rPr>
              <w:t>4</w:t>
            </w:r>
          </w:p>
        </w:tc>
        <w:tc>
          <w:tcPr>
            <w:tcW w:w="3834" w:type="dxa"/>
          </w:tcPr>
          <w:p w:rsidR="001727EC" w:rsidRPr="00FF51A6" w:rsidRDefault="001727EC" w:rsidP="00FF51A6">
            <w:pPr>
              <w:pStyle w:val="TableParagraph"/>
              <w:spacing w:before="0" w:line="264" w:lineRule="auto"/>
              <w:ind w:left="57" w:right="57"/>
              <w:rPr>
                <w:sz w:val="20"/>
                <w:szCs w:val="20"/>
              </w:rPr>
            </w:pPr>
            <w:r w:rsidRPr="00FF51A6">
              <w:rPr>
                <w:sz w:val="20"/>
                <w:szCs w:val="20"/>
              </w:rPr>
              <w:t>Какой</w:t>
            </w:r>
            <w:r w:rsidRPr="00FF51A6">
              <w:rPr>
                <w:spacing w:val="-10"/>
                <w:sz w:val="20"/>
                <w:szCs w:val="20"/>
              </w:rPr>
              <w:t xml:space="preserve"> </w:t>
            </w:r>
            <w:r w:rsidRPr="00FF51A6">
              <w:rPr>
                <w:sz w:val="20"/>
                <w:szCs w:val="20"/>
              </w:rPr>
              <w:t>из</w:t>
            </w:r>
            <w:r w:rsidRPr="00FF51A6">
              <w:rPr>
                <w:spacing w:val="-10"/>
                <w:sz w:val="20"/>
                <w:szCs w:val="20"/>
              </w:rPr>
              <w:t xml:space="preserve"> </w:t>
            </w:r>
            <w:r w:rsidRPr="00FF51A6">
              <w:rPr>
                <w:sz w:val="20"/>
                <w:szCs w:val="20"/>
              </w:rPr>
              <w:t>перечисленных</w:t>
            </w:r>
            <w:r w:rsidRPr="00FF51A6">
              <w:rPr>
                <w:spacing w:val="-10"/>
                <w:sz w:val="20"/>
                <w:szCs w:val="20"/>
              </w:rPr>
              <w:t xml:space="preserve"> </w:t>
            </w:r>
            <w:r w:rsidRPr="00FF51A6">
              <w:rPr>
                <w:sz w:val="20"/>
                <w:szCs w:val="20"/>
              </w:rPr>
              <w:t>методов</w:t>
            </w:r>
            <w:r w:rsidRPr="00FF51A6">
              <w:rPr>
                <w:spacing w:val="-10"/>
                <w:sz w:val="20"/>
                <w:szCs w:val="20"/>
              </w:rPr>
              <w:t xml:space="preserve"> </w:t>
            </w:r>
            <w:r w:rsidRPr="00FF51A6">
              <w:rPr>
                <w:sz w:val="20"/>
                <w:szCs w:val="20"/>
              </w:rPr>
              <w:t>оценки</w:t>
            </w:r>
            <w:r w:rsidRPr="00FF51A6">
              <w:rPr>
                <w:spacing w:val="-10"/>
                <w:sz w:val="20"/>
                <w:szCs w:val="20"/>
              </w:rPr>
              <w:t xml:space="preserve"> </w:t>
            </w:r>
            <w:r w:rsidRPr="00FF51A6">
              <w:rPr>
                <w:sz w:val="20"/>
                <w:szCs w:val="20"/>
              </w:rPr>
              <w:t>риска</w:t>
            </w:r>
            <w:r w:rsidRPr="00FF51A6">
              <w:rPr>
                <w:spacing w:val="-10"/>
                <w:sz w:val="20"/>
                <w:szCs w:val="20"/>
              </w:rPr>
              <w:t xml:space="preserve"> </w:t>
            </w:r>
            <w:r w:rsidRPr="00FF51A6">
              <w:rPr>
                <w:sz w:val="20"/>
                <w:szCs w:val="20"/>
              </w:rPr>
              <w:t>основан</w:t>
            </w:r>
            <w:r w:rsidRPr="00FF51A6">
              <w:rPr>
                <w:spacing w:val="-10"/>
                <w:sz w:val="20"/>
                <w:szCs w:val="20"/>
              </w:rPr>
              <w:t xml:space="preserve"> </w:t>
            </w:r>
            <w:r w:rsidRPr="00FF51A6">
              <w:rPr>
                <w:sz w:val="20"/>
                <w:szCs w:val="20"/>
              </w:rPr>
              <w:t>на расчетах и анализе статистических показателей?</w:t>
            </w:r>
          </w:p>
          <w:p w:rsidR="001727EC" w:rsidRPr="00FF51A6" w:rsidRDefault="001727EC" w:rsidP="00FF51A6">
            <w:pPr>
              <w:pStyle w:val="TableParagraph"/>
              <w:spacing w:before="0"/>
              <w:ind w:left="57" w:right="57"/>
              <w:rPr>
                <w:b/>
                <w:sz w:val="20"/>
                <w:szCs w:val="20"/>
              </w:rPr>
            </w:pPr>
          </w:p>
          <w:p w:rsidR="001727EC" w:rsidRPr="00FF51A6" w:rsidRDefault="001727EC" w:rsidP="00FF51A6">
            <w:pPr>
              <w:pStyle w:val="TableParagraph"/>
              <w:numPr>
                <w:ilvl w:val="0"/>
                <w:numId w:val="3"/>
              </w:numPr>
              <w:tabs>
                <w:tab w:val="left" w:pos="684"/>
              </w:tabs>
              <w:spacing w:before="0"/>
              <w:ind w:left="57" w:right="57" w:firstLine="0"/>
              <w:rPr>
                <w:sz w:val="20"/>
                <w:szCs w:val="20"/>
              </w:rPr>
            </w:pPr>
            <w:r w:rsidRPr="00FF51A6">
              <w:rPr>
                <w:spacing w:val="-2"/>
                <w:sz w:val="20"/>
                <w:szCs w:val="20"/>
              </w:rPr>
              <w:t>вероятностный;</w:t>
            </w:r>
          </w:p>
          <w:p w:rsidR="001727EC" w:rsidRPr="00FF51A6" w:rsidRDefault="001727EC" w:rsidP="00FF51A6">
            <w:pPr>
              <w:pStyle w:val="TableParagraph"/>
              <w:spacing w:before="0"/>
              <w:ind w:left="57" w:right="57"/>
              <w:rPr>
                <w:b/>
                <w:sz w:val="20"/>
                <w:szCs w:val="20"/>
              </w:rPr>
            </w:pPr>
          </w:p>
          <w:p w:rsidR="001727EC" w:rsidRPr="00FF51A6" w:rsidRDefault="001727EC" w:rsidP="00FF51A6">
            <w:pPr>
              <w:pStyle w:val="TableParagraph"/>
              <w:numPr>
                <w:ilvl w:val="0"/>
                <w:numId w:val="3"/>
              </w:numPr>
              <w:tabs>
                <w:tab w:val="left" w:pos="684"/>
              </w:tabs>
              <w:spacing w:before="0"/>
              <w:ind w:left="57" w:right="57" w:firstLine="0"/>
              <w:rPr>
                <w:sz w:val="20"/>
                <w:szCs w:val="20"/>
              </w:rPr>
            </w:pPr>
            <w:r w:rsidRPr="00FF51A6">
              <w:rPr>
                <w:sz w:val="20"/>
                <w:szCs w:val="20"/>
              </w:rPr>
              <w:t>метод</w:t>
            </w:r>
            <w:r w:rsidRPr="00FF51A6">
              <w:rPr>
                <w:spacing w:val="-12"/>
                <w:sz w:val="20"/>
                <w:szCs w:val="20"/>
              </w:rPr>
              <w:t xml:space="preserve"> </w:t>
            </w:r>
            <w:r w:rsidRPr="00FF51A6">
              <w:rPr>
                <w:sz w:val="20"/>
                <w:szCs w:val="20"/>
              </w:rPr>
              <w:t>построение</w:t>
            </w:r>
            <w:r w:rsidRPr="00FF51A6">
              <w:rPr>
                <w:spacing w:val="-11"/>
                <w:sz w:val="20"/>
                <w:szCs w:val="20"/>
              </w:rPr>
              <w:t xml:space="preserve"> </w:t>
            </w:r>
            <w:r w:rsidRPr="00FF51A6">
              <w:rPr>
                <w:sz w:val="20"/>
                <w:szCs w:val="20"/>
              </w:rPr>
              <w:t>дерева</w:t>
            </w:r>
            <w:r w:rsidRPr="00FF51A6">
              <w:rPr>
                <w:spacing w:val="-11"/>
                <w:sz w:val="20"/>
                <w:szCs w:val="20"/>
              </w:rPr>
              <w:t xml:space="preserve"> </w:t>
            </w:r>
            <w:r w:rsidRPr="00FF51A6">
              <w:rPr>
                <w:spacing w:val="-2"/>
                <w:sz w:val="20"/>
                <w:szCs w:val="20"/>
              </w:rPr>
              <w:t>решений;</w:t>
            </w:r>
          </w:p>
          <w:p w:rsidR="001727EC" w:rsidRPr="00FF51A6" w:rsidRDefault="001727EC" w:rsidP="00FF51A6">
            <w:pPr>
              <w:pStyle w:val="TableParagraph"/>
              <w:spacing w:before="0"/>
              <w:ind w:left="57" w:right="57"/>
              <w:rPr>
                <w:b/>
                <w:sz w:val="20"/>
                <w:szCs w:val="20"/>
              </w:rPr>
            </w:pPr>
          </w:p>
          <w:p w:rsidR="001727EC" w:rsidRPr="00FF51A6" w:rsidRDefault="001727EC" w:rsidP="00FF51A6">
            <w:pPr>
              <w:pStyle w:val="TableParagraph"/>
              <w:numPr>
                <w:ilvl w:val="0"/>
                <w:numId w:val="3"/>
              </w:numPr>
              <w:tabs>
                <w:tab w:val="left" w:pos="684"/>
              </w:tabs>
              <w:spacing w:before="0"/>
              <w:ind w:left="57" w:right="57" w:firstLine="0"/>
              <w:rPr>
                <w:sz w:val="20"/>
                <w:szCs w:val="20"/>
              </w:rPr>
            </w:pPr>
            <w:r w:rsidRPr="00FF51A6">
              <w:rPr>
                <w:sz w:val="20"/>
                <w:szCs w:val="20"/>
              </w:rPr>
              <w:t>метод</w:t>
            </w:r>
            <w:r w:rsidRPr="00FF51A6">
              <w:rPr>
                <w:spacing w:val="-10"/>
                <w:sz w:val="20"/>
                <w:szCs w:val="20"/>
              </w:rPr>
              <w:t xml:space="preserve"> </w:t>
            </w:r>
            <w:r w:rsidRPr="00FF51A6">
              <w:rPr>
                <w:spacing w:val="-2"/>
                <w:sz w:val="20"/>
                <w:szCs w:val="20"/>
              </w:rPr>
              <w:t>сценариев;</w:t>
            </w:r>
          </w:p>
          <w:p w:rsidR="001727EC" w:rsidRPr="00FF51A6" w:rsidRDefault="001727EC" w:rsidP="00FF51A6">
            <w:pPr>
              <w:pStyle w:val="TableParagraph"/>
              <w:spacing w:before="0"/>
              <w:ind w:left="57" w:right="57"/>
              <w:rPr>
                <w:b/>
                <w:sz w:val="20"/>
                <w:szCs w:val="20"/>
              </w:rPr>
            </w:pPr>
          </w:p>
          <w:p w:rsidR="001727EC" w:rsidRPr="00FF51A6" w:rsidRDefault="001727EC" w:rsidP="00FF51A6">
            <w:pPr>
              <w:pStyle w:val="TableParagraph"/>
              <w:numPr>
                <w:ilvl w:val="0"/>
                <w:numId w:val="3"/>
              </w:numPr>
              <w:tabs>
                <w:tab w:val="left" w:pos="684"/>
              </w:tabs>
              <w:spacing w:before="0"/>
              <w:ind w:left="57" w:right="57" w:firstLine="0"/>
              <w:rPr>
                <w:sz w:val="20"/>
                <w:szCs w:val="20"/>
              </w:rPr>
            </w:pPr>
            <w:r w:rsidRPr="00FF51A6">
              <w:rPr>
                <w:sz w:val="20"/>
                <w:szCs w:val="20"/>
              </w:rPr>
              <w:t>анализ</w:t>
            </w:r>
            <w:r w:rsidRPr="00FF51A6">
              <w:rPr>
                <w:spacing w:val="-6"/>
                <w:sz w:val="20"/>
                <w:szCs w:val="20"/>
              </w:rPr>
              <w:t xml:space="preserve"> </w:t>
            </w:r>
            <w:r w:rsidRPr="00FF51A6">
              <w:rPr>
                <w:spacing w:val="-2"/>
                <w:sz w:val="20"/>
                <w:szCs w:val="20"/>
              </w:rPr>
              <w:t>чувствительности;</w:t>
            </w:r>
          </w:p>
          <w:p w:rsidR="001727EC" w:rsidRPr="00FF51A6" w:rsidRDefault="001727EC" w:rsidP="00FF51A6">
            <w:pPr>
              <w:pStyle w:val="TableParagraph"/>
              <w:spacing w:before="0"/>
              <w:ind w:left="57" w:right="57"/>
              <w:rPr>
                <w:b/>
                <w:sz w:val="20"/>
                <w:szCs w:val="20"/>
              </w:rPr>
            </w:pPr>
          </w:p>
          <w:p w:rsidR="001727EC" w:rsidRPr="00FF51A6" w:rsidRDefault="001727EC" w:rsidP="00FF51A6">
            <w:pPr>
              <w:pStyle w:val="TableParagraph"/>
              <w:numPr>
                <w:ilvl w:val="0"/>
                <w:numId w:val="3"/>
              </w:numPr>
              <w:tabs>
                <w:tab w:val="left" w:pos="684"/>
              </w:tabs>
              <w:spacing w:before="0"/>
              <w:ind w:left="57" w:right="57" w:firstLine="0"/>
              <w:rPr>
                <w:sz w:val="20"/>
                <w:szCs w:val="20"/>
              </w:rPr>
            </w:pPr>
            <w:r w:rsidRPr="00FF51A6">
              <w:rPr>
                <w:sz w:val="20"/>
                <w:szCs w:val="20"/>
              </w:rPr>
              <w:t>имитационное</w:t>
            </w:r>
            <w:r w:rsidRPr="00FF51A6">
              <w:rPr>
                <w:spacing w:val="-12"/>
                <w:sz w:val="20"/>
                <w:szCs w:val="20"/>
              </w:rPr>
              <w:t xml:space="preserve"> </w:t>
            </w:r>
            <w:r w:rsidRPr="00FF51A6">
              <w:rPr>
                <w:spacing w:val="-2"/>
                <w:sz w:val="20"/>
                <w:szCs w:val="20"/>
              </w:rPr>
              <w:t>моделирование.</w:t>
            </w:r>
          </w:p>
        </w:tc>
        <w:tc>
          <w:tcPr>
            <w:tcW w:w="2268" w:type="dxa"/>
          </w:tcPr>
          <w:p w:rsidR="001727EC" w:rsidRPr="00FF51A6" w:rsidRDefault="001727EC" w:rsidP="00FF51A6">
            <w:pPr>
              <w:pStyle w:val="TableParagraph"/>
              <w:spacing w:before="0"/>
              <w:ind w:left="57" w:right="57"/>
              <w:rPr>
                <w:sz w:val="20"/>
                <w:szCs w:val="20"/>
              </w:rPr>
            </w:pPr>
            <w:r w:rsidRPr="00FF51A6">
              <w:rPr>
                <w:spacing w:val="-10"/>
                <w:sz w:val="20"/>
                <w:szCs w:val="20"/>
              </w:rPr>
              <w:t>1</w:t>
            </w:r>
          </w:p>
        </w:tc>
      </w:tr>
      <w:tr w:rsidR="001727EC" w:rsidRPr="00FF51A6" w:rsidTr="001727EC">
        <w:trPr>
          <w:trHeight w:val="20"/>
        </w:trPr>
        <w:tc>
          <w:tcPr>
            <w:tcW w:w="2041" w:type="dxa"/>
            <w:tcBorders>
              <w:bottom w:val="nil"/>
            </w:tcBorders>
          </w:tcPr>
          <w:p w:rsidR="001727EC" w:rsidRPr="00FF51A6" w:rsidRDefault="001727EC" w:rsidP="00FF51A6">
            <w:pPr>
              <w:pStyle w:val="TableParagraph"/>
              <w:spacing w:before="0"/>
              <w:ind w:left="57" w:right="57"/>
              <w:rPr>
                <w:sz w:val="20"/>
                <w:szCs w:val="20"/>
              </w:rPr>
            </w:pPr>
            <w:r w:rsidRPr="00FF51A6">
              <w:rPr>
                <w:sz w:val="20"/>
                <w:szCs w:val="20"/>
              </w:rPr>
              <w:t>ОПК-</w:t>
            </w:r>
            <w:r w:rsidRPr="00FF51A6">
              <w:rPr>
                <w:spacing w:val="-10"/>
                <w:sz w:val="20"/>
                <w:szCs w:val="20"/>
              </w:rPr>
              <w:t>4</w:t>
            </w:r>
          </w:p>
        </w:tc>
        <w:tc>
          <w:tcPr>
            <w:tcW w:w="2041" w:type="dxa"/>
            <w:tcBorders>
              <w:bottom w:val="nil"/>
            </w:tcBorders>
          </w:tcPr>
          <w:p w:rsidR="001727EC" w:rsidRPr="00FF51A6" w:rsidRDefault="001727EC" w:rsidP="00FF51A6">
            <w:pPr>
              <w:pStyle w:val="TableParagraph"/>
              <w:spacing w:before="0"/>
              <w:ind w:left="57" w:right="57"/>
              <w:rPr>
                <w:sz w:val="20"/>
                <w:szCs w:val="20"/>
              </w:rPr>
            </w:pPr>
            <w:r w:rsidRPr="00FF51A6">
              <w:rPr>
                <w:spacing w:val="-10"/>
                <w:sz w:val="20"/>
                <w:szCs w:val="20"/>
              </w:rPr>
              <w:t>5</w:t>
            </w:r>
          </w:p>
        </w:tc>
        <w:tc>
          <w:tcPr>
            <w:tcW w:w="3834" w:type="dxa"/>
            <w:tcBorders>
              <w:bottom w:val="nil"/>
            </w:tcBorders>
          </w:tcPr>
          <w:p w:rsidR="001727EC" w:rsidRPr="00FF51A6" w:rsidRDefault="001727EC" w:rsidP="00FF51A6">
            <w:pPr>
              <w:pStyle w:val="TableParagraph"/>
              <w:spacing w:before="0" w:line="264" w:lineRule="auto"/>
              <w:ind w:left="57" w:right="57"/>
              <w:rPr>
                <w:sz w:val="20"/>
                <w:szCs w:val="20"/>
              </w:rPr>
            </w:pPr>
            <w:r w:rsidRPr="00FF51A6">
              <w:rPr>
                <w:sz w:val="20"/>
                <w:szCs w:val="20"/>
              </w:rPr>
              <w:t>Какой</w:t>
            </w:r>
            <w:r w:rsidRPr="00FF51A6">
              <w:rPr>
                <w:spacing w:val="-10"/>
                <w:sz w:val="20"/>
                <w:szCs w:val="20"/>
              </w:rPr>
              <w:t xml:space="preserve"> </w:t>
            </w:r>
            <w:r w:rsidRPr="00FF51A6">
              <w:rPr>
                <w:sz w:val="20"/>
                <w:szCs w:val="20"/>
              </w:rPr>
              <w:t>из</w:t>
            </w:r>
            <w:r w:rsidRPr="00FF51A6">
              <w:rPr>
                <w:spacing w:val="-10"/>
                <w:sz w:val="20"/>
                <w:szCs w:val="20"/>
              </w:rPr>
              <w:t xml:space="preserve"> </w:t>
            </w:r>
            <w:r w:rsidRPr="00FF51A6">
              <w:rPr>
                <w:sz w:val="20"/>
                <w:szCs w:val="20"/>
              </w:rPr>
              <w:t>перечисленных</w:t>
            </w:r>
            <w:r w:rsidRPr="00FF51A6">
              <w:rPr>
                <w:spacing w:val="-10"/>
                <w:sz w:val="20"/>
                <w:szCs w:val="20"/>
              </w:rPr>
              <w:t xml:space="preserve"> </w:t>
            </w:r>
            <w:r w:rsidRPr="00FF51A6">
              <w:rPr>
                <w:sz w:val="20"/>
                <w:szCs w:val="20"/>
              </w:rPr>
              <w:t>методов</w:t>
            </w:r>
            <w:r w:rsidRPr="00FF51A6">
              <w:rPr>
                <w:spacing w:val="-10"/>
                <w:sz w:val="20"/>
                <w:szCs w:val="20"/>
              </w:rPr>
              <w:t xml:space="preserve"> </w:t>
            </w:r>
            <w:r w:rsidRPr="00FF51A6">
              <w:rPr>
                <w:sz w:val="20"/>
                <w:szCs w:val="20"/>
              </w:rPr>
              <w:t>оценки</w:t>
            </w:r>
            <w:r w:rsidRPr="00FF51A6">
              <w:rPr>
                <w:spacing w:val="-10"/>
                <w:sz w:val="20"/>
                <w:szCs w:val="20"/>
              </w:rPr>
              <w:t xml:space="preserve"> </w:t>
            </w:r>
            <w:r w:rsidRPr="00FF51A6">
              <w:rPr>
                <w:sz w:val="20"/>
                <w:szCs w:val="20"/>
              </w:rPr>
              <w:t>риска</w:t>
            </w:r>
            <w:r w:rsidRPr="00FF51A6">
              <w:rPr>
                <w:spacing w:val="-10"/>
                <w:sz w:val="20"/>
                <w:szCs w:val="20"/>
              </w:rPr>
              <w:t xml:space="preserve"> </w:t>
            </w:r>
            <w:r w:rsidRPr="00FF51A6">
              <w:rPr>
                <w:sz w:val="20"/>
                <w:szCs w:val="20"/>
              </w:rPr>
              <w:t>представляет</w:t>
            </w:r>
            <w:r w:rsidRPr="00FF51A6">
              <w:rPr>
                <w:spacing w:val="-10"/>
                <w:sz w:val="20"/>
                <w:szCs w:val="20"/>
              </w:rPr>
              <w:t xml:space="preserve"> </w:t>
            </w:r>
            <w:r w:rsidRPr="00FF51A6">
              <w:rPr>
                <w:sz w:val="20"/>
                <w:szCs w:val="20"/>
              </w:rPr>
              <w:t>собой серию</w:t>
            </w:r>
            <w:r w:rsidRPr="00FF51A6">
              <w:rPr>
                <w:spacing w:val="-3"/>
                <w:sz w:val="20"/>
                <w:szCs w:val="20"/>
              </w:rPr>
              <w:t xml:space="preserve"> </w:t>
            </w:r>
            <w:r w:rsidRPr="00FF51A6">
              <w:rPr>
                <w:sz w:val="20"/>
                <w:szCs w:val="20"/>
              </w:rPr>
              <w:t>численных</w:t>
            </w:r>
            <w:r w:rsidRPr="00FF51A6">
              <w:rPr>
                <w:spacing w:val="-3"/>
                <w:sz w:val="20"/>
                <w:szCs w:val="20"/>
              </w:rPr>
              <w:t xml:space="preserve"> </w:t>
            </w:r>
            <w:r w:rsidRPr="00FF51A6">
              <w:rPr>
                <w:sz w:val="20"/>
                <w:szCs w:val="20"/>
              </w:rPr>
              <w:t>экспериментов,</w:t>
            </w:r>
            <w:r w:rsidRPr="00FF51A6">
              <w:rPr>
                <w:spacing w:val="-3"/>
                <w:sz w:val="20"/>
                <w:szCs w:val="20"/>
              </w:rPr>
              <w:t xml:space="preserve"> </w:t>
            </w:r>
            <w:r w:rsidRPr="00FF51A6">
              <w:rPr>
                <w:sz w:val="20"/>
                <w:szCs w:val="20"/>
              </w:rPr>
              <w:t>призванных</w:t>
            </w:r>
            <w:r w:rsidRPr="00FF51A6">
              <w:rPr>
                <w:spacing w:val="-3"/>
                <w:sz w:val="20"/>
                <w:szCs w:val="20"/>
              </w:rPr>
              <w:t xml:space="preserve"> </w:t>
            </w:r>
            <w:r w:rsidRPr="00FF51A6">
              <w:rPr>
                <w:sz w:val="20"/>
                <w:szCs w:val="20"/>
              </w:rPr>
              <w:t>получить</w:t>
            </w:r>
            <w:r w:rsidRPr="00FF51A6">
              <w:rPr>
                <w:spacing w:val="-3"/>
                <w:sz w:val="20"/>
                <w:szCs w:val="20"/>
              </w:rPr>
              <w:t xml:space="preserve"> </w:t>
            </w:r>
            <w:r w:rsidRPr="00FF51A6">
              <w:rPr>
                <w:sz w:val="20"/>
                <w:szCs w:val="20"/>
              </w:rPr>
              <w:t>эмпирические оценки степени влияния различных факторов на некоторые зависящие от них результаты?</w:t>
            </w:r>
          </w:p>
          <w:p w:rsidR="001727EC" w:rsidRPr="00FF51A6" w:rsidRDefault="001727EC" w:rsidP="00FF51A6">
            <w:pPr>
              <w:pStyle w:val="TableParagraph"/>
              <w:spacing w:before="0"/>
              <w:ind w:left="57" w:right="57"/>
              <w:rPr>
                <w:b/>
                <w:sz w:val="20"/>
                <w:szCs w:val="20"/>
              </w:rPr>
            </w:pPr>
          </w:p>
          <w:p w:rsidR="001727EC" w:rsidRPr="00FF51A6" w:rsidRDefault="001727EC" w:rsidP="00FF51A6">
            <w:pPr>
              <w:pStyle w:val="TableParagraph"/>
              <w:numPr>
                <w:ilvl w:val="0"/>
                <w:numId w:val="2"/>
              </w:numPr>
              <w:tabs>
                <w:tab w:val="left" w:pos="684"/>
              </w:tabs>
              <w:spacing w:before="0"/>
              <w:ind w:left="57" w:right="57" w:firstLine="0"/>
              <w:rPr>
                <w:sz w:val="20"/>
                <w:szCs w:val="20"/>
              </w:rPr>
            </w:pPr>
            <w:r w:rsidRPr="00FF51A6">
              <w:rPr>
                <w:sz w:val="20"/>
                <w:szCs w:val="20"/>
              </w:rPr>
              <w:t>учет</w:t>
            </w:r>
            <w:r w:rsidRPr="00FF51A6">
              <w:rPr>
                <w:spacing w:val="-8"/>
                <w:sz w:val="20"/>
                <w:szCs w:val="20"/>
              </w:rPr>
              <w:t xml:space="preserve"> </w:t>
            </w:r>
            <w:r w:rsidRPr="00FF51A6">
              <w:rPr>
                <w:sz w:val="20"/>
                <w:szCs w:val="20"/>
              </w:rPr>
              <w:t>рисков</w:t>
            </w:r>
            <w:r w:rsidRPr="00FF51A6">
              <w:rPr>
                <w:spacing w:val="-7"/>
                <w:sz w:val="20"/>
                <w:szCs w:val="20"/>
              </w:rPr>
              <w:t xml:space="preserve"> </w:t>
            </w:r>
            <w:r w:rsidRPr="00FF51A6">
              <w:rPr>
                <w:sz w:val="20"/>
                <w:szCs w:val="20"/>
              </w:rPr>
              <w:t>при</w:t>
            </w:r>
            <w:r w:rsidRPr="00FF51A6">
              <w:rPr>
                <w:spacing w:val="-7"/>
                <w:sz w:val="20"/>
                <w:szCs w:val="20"/>
              </w:rPr>
              <w:t xml:space="preserve"> </w:t>
            </w:r>
            <w:r w:rsidRPr="00FF51A6">
              <w:rPr>
                <w:sz w:val="20"/>
                <w:szCs w:val="20"/>
              </w:rPr>
              <w:t>расчете</w:t>
            </w:r>
            <w:r w:rsidRPr="00FF51A6">
              <w:rPr>
                <w:spacing w:val="-8"/>
                <w:sz w:val="20"/>
                <w:szCs w:val="20"/>
              </w:rPr>
              <w:t xml:space="preserve"> </w:t>
            </w:r>
            <w:r w:rsidRPr="00FF51A6">
              <w:rPr>
                <w:sz w:val="20"/>
                <w:szCs w:val="20"/>
              </w:rPr>
              <w:t>чистой</w:t>
            </w:r>
            <w:r w:rsidRPr="00FF51A6">
              <w:rPr>
                <w:spacing w:val="-7"/>
                <w:sz w:val="20"/>
                <w:szCs w:val="20"/>
              </w:rPr>
              <w:t xml:space="preserve"> </w:t>
            </w:r>
            <w:r w:rsidRPr="00FF51A6">
              <w:rPr>
                <w:sz w:val="20"/>
                <w:szCs w:val="20"/>
              </w:rPr>
              <w:t>приведенной</w:t>
            </w:r>
            <w:r w:rsidRPr="00FF51A6">
              <w:rPr>
                <w:spacing w:val="-7"/>
                <w:sz w:val="20"/>
                <w:szCs w:val="20"/>
              </w:rPr>
              <w:t xml:space="preserve"> </w:t>
            </w:r>
            <w:r w:rsidRPr="00FF51A6">
              <w:rPr>
                <w:spacing w:val="-2"/>
                <w:sz w:val="20"/>
                <w:szCs w:val="20"/>
              </w:rPr>
              <w:t>стоимости;</w:t>
            </w:r>
          </w:p>
          <w:p w:rsidR="001727EC" w:rsidRPr="00FF51A6" w:rsidRDefault="001727EC" w:rsidP="00FF51A6">
            <w:pPr>
              <w:pStyle w:val="TableParagraph"/>
              <w:spacing w:before="0"/>
              <w:ind w:left="57" w:right="57"/>
              <w:rPr>
                <w:b/>
                <w:sz w:val="20"/>
                <w:szCs w:val="20"/>
              </w:rPr>
            </w:pPr>
          </w:p>
          <w:p w:rsidR="001727EC" w:rsidRPr="00FF51A6" w:rsidRDefault="001727EC" w:rsidP="00FF51A6">
            <w:pPr>
              <w:pStyle w:val="TableParagraph"/>
              <w:numPr>
                <w:ilvl w:val="0"/>
                <w:numId w:val="2"/>
              </w:numPr>
              <w:tabs>
                <w:tab w:val="left" w:pos="684"/>
              </w:tabs>
              <w:spacing w:before="0"/>
              <w:ind w:left="57" w:right="57" w:firstLine="0"/>
              <w:rPr>
                <w:sz w:val="20"/>
                <w:szCs w:val="20"/>
              </w:rPr>
            </w:pPr>
            <w:r w:rsidRPr="00FF51A6">
              <w:rPr>
                <w:sz w:val="20"/>
                <w:szCs w:val="20"/>
              </w:rPr>
              <w:t>анализ</w:t>
            </w:r>
            <w:r w:rsidRPr="00FF51A6">
              <w:rPr>
                <w:spacing w:val="-6"/>
                <w:sz w:val="20"/>
                <w:szCs w:val="20"/>
              </w:rPr>
              <w:t xml:space="preserve"> </w:t>
            </w:r>
            <w:r w:rsidRPr="00FF51A6">
              <w:rPr>
                <w:spacing w:val="-2"/>
                <w:sz w:val="20"/>
                <w:szCs w:val="20"/>
              </w:rPr>
              <w:t>чувствительности;</w:t>
            </w:r>
          </w:p>
          <w:p w:rsidR="001727EC" w:rsidRPr="00FF51A6" w:rsidRDefault="001727EC" w:rsidP="00FF51A6">
            <w:pPr>
              <w:pStyle w:val="TableParagraph"/>
              <w:spacing w:before="0"/>
              <w:ind w:left="57" w:right="57"/>
              <w:rPr>
                <w:b/>
                <w:sz w:val="20"/>
                <w:szCs w:val="20"/>
              </w:rPr>
            </w:pPr>
          </w:p>
          <w:p w:rsidR="001727EC" w:rsidRPr="00FF51A6" w:rsidRDefault="001727EC" w:rsidP="00FF51A6">
            <w:pPr>
              <w:pStyle w:val="TableParagraph"/>
              <w:numPr>
                <w:ilvl w:val="0"/>
                <w:numId w:val="2"/>
              </w:numPr>
              <w:tabs>
                <w:tab w:val="left" w:pos="684"/>
              </w:tabs>
              <w:spacing w:before="0"/>
              <w:ind w:left="57" w:right="57" w:firstLine="0"/>
              <w:rPr>
                <w:sz w:val="20"/>
                <w:szCs w:val="20"/>
              </w:rPr>
            </w:pPr>
            <w:r w:rsidRPr="00FF51A6">
              <w:rPr>
                <w:spacing w:val="-2"/>
                <w:sz w:val="20"/>
                <w:szCs w:val="20"/>
              </w:rPr>
              <w:t>построение</w:t>
            </w:r>
            <w:r w:rsidRPr="00FF51A6">
              <w:rPr>
                <w:spacing w:val="4"/>
                <w:sz w:val="20"/>
                <w:szCs w:val="20"/>
              </w:rPr>
              <w:t xml:space="preserve"> </w:t>
            </w:r>
            <w:r w:rsidRPr="00FF51A6">
              <w:rPr>
                <w:spacing w:val="-2"/>
                <w:sz w:val="20"/>
                <w:szCs w:val="20"/>
              </w:rPr>
              <w:t>дерева</w:t>
            </w:r>
            <w:r w:rsidRPr="00FF51A6">
              <w:rPr>
                <w:spacing w:val="4"/>
                <w:sz w:val="20"/>
                <w:szCs w:val="20"/>
              </w:rPr>
              <w:t xml:space="preserve"> </w:t>
            </w:r>
            <w:r w:rsidRPr="00FF51A6">
              <w:rPr>
                <w:spacing w:val="-2"/>
                <w:sz w:val="20"/>
                <w:szCs w:val="20"/>
              </w:rPr>
              <w:t>решений;</w:t>
            </w:r>
          </w:p>
          <w:p w:rsidR="001727EC" w:rsidRPr="00FF51A6" w:rsidRDefault="001727EC" w:rsidP="00FF51A6">
            <w:pPr>
              <w:pStyle w:val="TableParagraph"/>
              <w:spacing w:before="0"/>
              <w:ind w:left="57" w:right="57"/>
              <w:rPr>
                <w:b/>
                <w:sz w:val="20"/>
                <w:szCs w:val="20"/>
              </w:rPr>
            </w:pPr>
          </w:p>
          <w:p w:rsidR="001727EC" w:rsidRPr="00FF51A6" w:rsidRDefault="001727EC" w:rsidP="00FF51A6">
            <w:pPr>
              <w:pStyle w:val="TableParagraph"/>
              <w:numPr>
                <w:ilvl w:val="0"/>
                <w:numId w:val="2"/>
              </w:numPr>
              <w:tabs>
                <w:tab w:val="left" w:pos="684"/>
              </w:tabs>
              <w:spacing w:before="0"/>
              <w:ind w:left="57" w:right="57" w:firstLine="0"/>
              <w:rPr>
                <w:sz w:val="20"/>
                <w:szCs w:val="20"/>
              </w:rPr>
            </w:pPr>
            <w:r w:rsidRPr="00FF51A6">
              <w:rPr>
                <w:spacing w:val="-2"/>
                <w:sz w:val="20"/>
                <w:szCs w:val="20"/>
              </w:rPr>
              <w:t>вероятностный</w:t>
            </w:r>
            <w:r w:rsidRPr="00FF51A6">
              <w:rPr>
                <w:spacing w:val="13"/>
                <w:sz w:val="20"/>
                <w:szCs w:val="20"/>
              </w:rPr>
              <w:t xml:space="preserve"> </w:t>
            </w:r>
            <w:r w:rsidRPr="00FF51A6">
              <w:rPr>
                <w:spacing w:val="-2"/>
                <w:sz w:val="20"/>
                <w:szCs w:val="20"/>
              </w:rPr>
              <w:t>метод;</w:t>
            </w:r>
          </w:p>
          <w:p w:rsidR="001727EC" w:rsidRPr="00FF51A6" w:rsidRDefault="001727EC" w:rsidP="00FF51A6">
            <w:pPr>
              <w:pStyle w:val="TableParagraph"/>
              <w:spacing w:before="0"/>
              <w:ind w:left="57" w:right="57"/>
              <w:rPr>
                <w:b/>
                <w:sz w:val="20"/>
                <w:szCs w:val="20"/>
              </w:rPr>
            </w:pPr>
          </w:p>
          <w:p w:rsidR="001727EC" w:rsidRPr="00FF51A6" w:rsidRDefault="001727EC" w:rsidP="00FF51A6">
            <w:pPr>
              <w:pStyle w:val="TableParagraph"/>
              <w:numPr>
                <w:ilvl w:val="0"/>
                <w:numId w:val="2"/>
              </w:numPr>
              <w:tabs>
                <w:tab w:val="left" w:pos="684"/>
              </w:tabs>
              <w:spacing w:before="0"/>
              <w:ind w:left="57" w:right="57" w:firstLine="0"/>
              <w:rPr>
                <w:sz w:val="20"/>
                <w:szCs w:val="20"/>
              </w:rPr>
            </w:pPr>
            <w:r w:rsidRPr="00FF51A6">
              <w:rPr>
                <w:sz w:val="20"/>
                <w:szCs w:val="20"/>
              </w:rPr>
              <w:t>метод</w:t>
            </w:r>
            <w:r w:rsidRPr="00FF51A6">
              <w:rPr>
                <w:spacing w:val="-10"/>
                <w:sz w:val="20"/>
                <w:szCs w:val="20"/>
              </w:rPr>
              <w:t xml:space="preserve"> </w:t>
            </w:r>
            <w:r w:rsidRPr="00FF51A6">
              <w:rPr>
                <w:spacing w:val="-2"/>
                <w:sz w:val="20"/>
                <w:szCs w:val="20"/>
              </w:rPr>
              <w:t>сценариев;</w:t>
            </w:r>
            <w:r w:rsidRPr="00FF51A6">
              <w:rPr>
                <w:sz w:val="20"/>
                <w:szCs w:val="20"/>
              </w:rPr>
              <w:t xml:space="preserve"> </w:t>
            </w:r>
          </w:p>
          <w:p w:rsidR="001727EC" w:rsidRPr="00FF51A6" w:rsidRDefault="001727EC" w:rsidP="00FF51A6">
            <w:pPr>
              <w:pStyle w:val="a5"/>
              <w:ind w:left="57" w:right="57" w:firstLine="0"/>
              <w:rPr>
                <w:sz w:val="20"/>
                <w:szCs w:val="20"/>
              </w:rPr>
            </w:pPr>
          </w:p>
          <w:p w:rsidR="001727EC" w:rsidRPr="00FF51A6" w:rsidRDefault="001727EC" w:rsidP="00FF51A6">
            <w:pPr>
              <w:pStyle w:val="TableParagraph"/>
              <w:numPr>
                <w:ilvl w:val="0"/>
                <w:numId w:val="2"/>
              </w:numPr>
              <w:tabs>
                <w:tab w:val="left" w:pos="684"/>
              </w:tabs>
              <w:spacing w:before="0"/>
              <w:ind w:left="57" w:right="57" w:firstLine="0"/>
              <w:rPr>
                <w:sz w:val="20"/>
                <w:szCs w:val="20"/>
              </w:rPr>
            </w:pPr>
            <w:r w:rsidRPr="00FF51A6">
              <w:rPr>
                <w:sz w:val="20"/>
                <w:szCs w:val="20"/>
              </w:rPr>
              <w:t>6)имитационное</w:t>
            </w:r>
            <w:r w:rsidRPr="00FF51A6">
              <w:rPr>
                <w:spacing w:val="-11"/>
                <w:sz w:val="20"/>
                <w:szCs w:val="20"/>
              </w:rPr>
              <w:t xml:space="preserve"> </w:t>
            </w:r>
            <w:r w:rsidRPr="00FF51A6">
              <w:rPr>
                <w:spacing w:val="-2"/>
                <w:sz w:val="20"/>
                <w:szCs w:val="20"/>
              </w:rPr>
              <w:t>моделирование.</w:t>
            </w:r>
          </w:p>
        </w:tc>
        <w:tc>
          <w:tcPr>
            <w:tcW w:w="2268" w:type="dxa"/>
            <w:tcBorders>
              <w:bottom w:val="nil"/>
            </w:tcBorders>
          </w:tcPr>
          <w:p w:rsidR="001727EC" w:rsidRPr="00FF51A6" w:rsidRDefault="001727EC" w:rsidP="00FF51A6">
            <w:pPr>
              <w:pStyle w:val="TableParagraph"/>
              <w:spacing w:before="0"/>
              <w:ind w:left="57" w:right="57"/>
              <w:rPr>
                <w:sz w:val="20"/>
                <w:szCs w:val="20"/>
              </w:rPr>
            </w:pPr>
            <w:r w:rsidRPr="00FF51A6">
              <w:rPr>
                <w:spacing w:val="-10"/>
                <w:sz w:val="20"/>
                <w:szCs w:val="20"/>
              </w:rPr>
              <w:t>6</w:t>
            </w:r>
          </w:p>
        </w:tc>
      </w:tr>
      <w:tr w:rsidR="001727EC" w:rsidRPr="00FF51A6" w:rsidTr="001727EC">
        <w:trPr>
          <w:trHeight w:val="20"/>
        </w:trPr>
        <w:tc>
          <w:tcPr>
            <w:tcW w:w="2041" w:type="dxa"/>
          </w:tcPr>
          <w:p w:rsidR="001727EC" w:rsidRPr="00FF51A6" w:rsidRDefault="001727EC" w:rsidP="00FF51A6">
            <w:pPr>
              <w:pStyle w:val="TableParagraph"/>
              <w:spacing w:before="0"/>
              <w:ind w:left="57" w:right="57"/>
              <w:rPr>
                <w:sz w:val="20"/>
                <w:szCs w:val="20"/>
              </w:rPr>
            </w:pPr>
            <w:r w:rsidRPr="00FF51A6">
              <w:rPr>
                <w:sz w:val="20"/>
                <w:szCs w:val="20"/>
              </w:rPr>
              <w:lastRenderedPageBreak/>
              <w:t>ОПК-</w:t>
            </w:r>
            <w:r w:rsidRPr="00FF51A6">
              <w:rPr>
                <w:spacing w:val="-10"/>
                <w:sz w:val="20"/>
                <w:szCs w:val="20"/>
              </w:rPr>
              <w:t>4</w:t>
            </w:r>
          </w:p>
        </w:tc>
        <w:tc>
          <w:tcPr>
            <w:tcW w:w="2041" w:type="dxa"/>
          </w:tcPr>
          <w:p w:rsidR="001727EC" w:rsidRPr="00FF51A6" w:rsidRDefault="001727EC" w:rsidP="00FF51A6">
            <w:pPr>
              <w:pStyle w:val="TableParagraph"/>
              <w:spacing w:before="0"/>
              <w:ind w:left="57" w:right="57"/>
              <w:rPr>
                <w:sz w:val="20"/>
                <w:szCs w:val="20"/>
              </w:rPr>
            </w:pPr>
            <w:r w:rsidRPr="00FF51A6">
              <w:rPr>
                <w:spacing w:val="-10"/>
                <w:sz w:val="20"/>
                <w:szCs w:val="20"/>
              </w:rPr>
              <w:t>6</w:t>
            </w:r>
          </w:p>
        </w:tc>
        <w:tc>
          <w:tcPr>
            <w:tcW w:w="3834" w:type="dxa"/>
          </w:tcPr>
          <w:p w:rsidR="001727EC" w:rsidRPr="00FF51A6" w:rsidRDefault="001727EC" w:rsidP="00FF51A6">
            <w:pPr>
              <w:pStyle w:val="TableParagraph"/>
              <w:spacing w:before="0"/>
              <w:ind w:left="57" w:right="57"/>
              <w:rPr>
                <w:sz w:val="20"/>
                <w:szCs w:val="20"/>
              </w:rPr>
            </w:pPr>
            <w:r w:rsidRPr="00FF51A6">
              <w:rPr>
                <w:sz w:val="20"/>
                <w:szCs w:val="20"/>
              </w:rPr>
              <w:t>Чем</w:t>
            </w:r>
            <w:r w:rsidRPr="00FF51A6">
              <w:rPr>
                <w:spacing w:val="-3"/>
                <w:sz w:val="20"/>
                <w:szCs w:val="20"/>
              </w:rPr>
              <w:t xml:space="preserve"> </w:t>
            </w:r>
            <w:r w:rsidRPr="00FF51A6">
              <w:rPr>
                <w:sz w:val="20"/>
                <w:szCs w:val="20"/>
              </w:rPr>
              <w:t>измеряется</w:t>
            </w:r>
            <w:r w:rsidRPr="00FF51A6">
              <w:rPr>
                <w:spacing w:val="-2"/>
                <w:sz w:val="20"/>
                <w:szCs w:val="20"/>
              </w:rPr>
              <w:t xml:space="preserve"> </w:t>
            </w:r>
            <w:r w:rsidRPr="00FF51A6">
              <w:rPr>
                <w:sz w:val="20"/>
                <w:szCs w:val="20"/>
              </w:rPr>
              <w:t>величина</w:t>
            </w:r>
            <w:r w:rsidRPr="00FF51A6">
              <w:rPr>
                <w:spacing w:val="-2"/>
                <w:sz w:val="20"/>
                <w:szCs w:val="20"/>
              </w:rPr>
              <w:t xml:space="preserve"> </w:t>
            </w:r>
            <w:r w:rsidRPr="00FF51A6">
              <w:rPr>
                <w:sz w:val="20"/>
                <w:szCs w:val="20"/>
              </w:rPr>
              <w:t>или</w:t>
            </w:r>
            <w:r w:rsidRPr="00FF51A6">
              <w:rPr>
                <w:spacing w:val="-2"/>
                <w:sz w:val="20"/>
                <w:szCs w:val="20"/>
              </w:rPr>
              <w:t xml:space="preserve"> </w:t>
            </w:r>
            <w:r w:rsidRPr="00FF51A6">
              <w:rPr>
                <w:sz w:val="20"/>
                <w:szCs w:val="20"/>
              </w:rPr>
              <w:t>степень</w:t>
            </w:r>
            <w:r w:rsidRPr="00FF51A6">
              <w:rPr>
                <w:spacing w:val="-2"/>
                <w:sz w:val="20"/>
                <w:szCs w:val="20"/>
              </w:rPr>
              <w:t xml:space="preserve"> риска?</w:t>
            </w:r>
          </w:p>
          <w:p w:rsidR="001727EC" w:rsidRPr="00FF51A6" w:rsidRDefault="001727EC" w:rsidP="00FF51A6">
            <w:pPr>
              <w:pStyle w:val="TableParagraph"/>
              <w:spacing w:before="0"/>
              <w:ind w:left="57" w:right="57"/>
              <w:rPr>
                <w:b/>
                <w:sz w:val="20"/>
                <w:szCs w:val="20"/>
              </w:rPr>
            </w:pPr>
          </w:p>
          <w:p w:rsidR="001727EC" w:rsidRPr="00FF51A6" w:rsidRDefault="001727EC" w:rsidP="00FF51A6">
            <w:pPr>
              <w:pStyle w:val="TableParagraph"/>
              <w:numPr>
                <w:ilvl w:val="0"/>
                <w:numId w:val="1"/>
              </w:numPr>
              <w:tabs>
                <w:tab w:val="left" w:pos="684"/>
              </w:tabs>
              <w:spacing w:before="0"/>
              <w:ind w:left="57" w:right="57" w:firstLine="0"/>
              <w:rPr>
                <w:sz w:val="20"/>
                <w:szCs w:val="20"/>
              </w:rPr>
            </w:pPr>
            <w:r w:rsidRPr="00FF51A6">
              <w:rPr>
                <w:spacing w:val="-2"/>
                <w:sz w:val="20"/>
                <w:szCs w:val="20"/>
              </w:rPr>
              <w:t>средним</w:t>
            </w:r>
            <w:r w:rsidRPr="00FF51A6">
              <w:rPr>
                <w:spacing w:val="2"/>
                <w:sz w:val="20"/>
                <w:szCs w:val="20"/>
              </w:rPr>
              <w:t xml:space="preserve"> </w:t>
            </w:r>
            <w:r w:rsidRPr="00FF51A6">
              <w:rPr>
                <w:spacing w:val="-2"/>
                <w:sz w:val="20"/>
                <w:szCs w:val="20"/>
              </w:rPr>
              <w:t>ожидаемым</w:t>
            </w:r>
            <w:r w:rsidRPr="00FF51A6">
              <w:rPr>
                <w:spacing w:val="3"/>
                <w:sz w:val="20"/>
                <w:szCs w:val="20"/>
              </w:rPr>
              <w:t xml:space="preserve"> </w:t>
            </w:r>
            <w:r w:rsidRPr="00FF51A6">
              <w:rPr>
                <w:spacing w:val="-2"/>
                <w:sz w:val="20"/>
                <w:szCs w:val="20"/>
              </w:rPr>
              <w:t>значение;</w:t>
            </w:r>
          </w:p>
          <w:p w:rsidR="001727EC" w:rsidRPr="00FF51A6" w:rsidRDefault="001727EC" w:rsidP="00FF51A6">
            <w:pPr>
              <w:pStyle w:val="TableParagraph"/>
              <w:spacing w:before="0"/>
              <w:ind w:left="57" w:right="57"/>
              <w:rPr>
                <w:b/>
                <w:sz w:val="20"/>
                <w:szCs w:val="20"/>
              </w:rPr>
            </w:pPr>
          </w:p>
          <w:p w:rsidR="001727EC" w:rsidRPr="00FF51A6" w:rsidRDefault="001727EC" w:rsidP="00FF51A6">
            <w:pPr>
              <w:pStyle w:val="TableParagraph"/>
              <w:numPr>
                <w:ilvl w:val="0"/>
                <w:numId w:val="1"/>
              </w:numPr>
              <w:tabs>
                <w:tab w:val="left" w:pos="684"/>
              </w:tabs>
              <w:spacing w:before="0"/>
              <w:ind w:left="57" w:right="57" w:firstLine="0"/>
              <w:rPr>
                <w:sz w:val="20"/>
                <w:szCs w:val="20"/>
              </w:rPr>
            </w:pPr>
            <w:r w:rsidRPr="00FF51A6">
              <w:rPr>
                <w:spacing w:val="-2"/>
                <w:sz w:val="20"/>
                <w:szCs w:val="20"/>
              </w:rPr>
              <w:t>изменчивостью</w:t>
            </w:r>
            <w:r w:rsidRPr="00FF51A6">
              <w:rPr>
                <w:spacing w:val="5"/>
                <w:sz w:val="20"/>
                <w:szCs w:val="20"/>
              </w:rPr>
              <w:t xml:space="preserve"> </w:t>
            </w:r>
            <w:r w:rsidRPr="00FF51A6">
              <w:rPr>
                <w:spacing w:val="-2"/>
                <w:sz w:val="20"/>
                <w:szCs w:val="20"/>
              </w:rPr>
              <w:t>возможного</w:t>
            </w:r>
            <w:r w:rsidRPr="00FF51A6">
              <w:rPr>
                <w:spacing w:val="6"/>
                <w:sz w:val="20"/>
                <w:szCs w:val="20"/>
              </w:rPr>
              <w:t xml:space="preserve"> </w:t>
            </w:r>
            <w:r w:rsidRPr="00FF51A6">
              <w:rPr>
                <w:spacing w:val="-2"/>
                <w:sz w:val="20"/>
                <w:szCs w:val="20"/>
              </w:rPr>
              <w:t>результата;</w:t>
            </w:r>
          </w:p>
          <w:p w:rsidR="001727EC" w:rsidRPr="00FF51A6" w:rsidRDefault="001727EC" w:rsidP="00FF51A6">
            <w:pPr>
              <w:pStyle w:val="TableParagraph"/>
              <w:spacing w:before="0"/>
              <w:ind w:left="57" w:right="57"/>
              <w:rPr>
                <w:b/>
                <w:sz w:val="20"/>
                <w:szCs w:val="20"/>
              </w:rPr>
            </w:pPr>
          </w:p>
          <w:p w:rsidR="001727EC" w:rsidRPr="00FF51A6" w:rsidRDefault="001727EC" w:rsidP="00FF51A6">
            <w:pPr>
              <w:pStyle w:val="TableParagraph"/>
              <w:numPr>
                <w:ilvl w:val="0"/>
                <w:numId w:val="1"/>
              </w:numPr>
              <w:tabs>
                <w:tab w:val="left" w:pos="684"/>
              </w:tabs>
              <w:spacing w:before="0"/>
              <w:ind w:left="57" w:right="57" w:firstLine="0"/>
              <w:rPr>
                <w:sz w:val="20"/>
                <w:szCs w:val="20"/>
              </w:rPr>
            </w:pPr>
            <w:r w:rsidRPr="00FF51A6">
              <w:rPr>
                <w:sz w:val="20"/>
                <w:szCs w:val="20"/>
              </w:rPr>
              <w:t>оба</w:t>
            </w:r>
            <w:r w:rsidRPr="00FF51A6">
              <w:rPr>
                <w:sz w:val="20"/>
                <w:szCs w:val="20"/>
                <w:lang w:val="en-US"/>
              </w:rPr>
              <w:t xml:space="preserve"> </w:t>
            </w:r>
            <w:r w:rsidRPr="00FF51A6">
              <w:rPr>
                <w:sz w:val="20"/>
                <w:szCs w:val="20"/>
              </w:rPr>
              <w:t>варианта</w:t>
            </w:r>
            <w:r w:rsidRPr="00FF51A6">
              <w:rPr>
                <w:spacing w:val="-12"/>
                <w:sz w:val="20"/>
                <w:szCs w:val="20"/>
              </w:rPr>
              <w:t xml:space="preserve"> </w:t>
            </w:r>
            <w:r w:rsidRPr="00FF51A6">
              <w:rPr>
                <w:spacing w:val="-2"/>
                <w:sz w:val="20"/>
                <w:szCs w:val="20"/>
              </w:rPr>
              <w:t>верны.</w:t>
            </w:r>
          </w:p>
        </w:tc>
        <w:tc>
          <w:tcPr>
            <w:tcW w:w="2268" w:type="dxa"/>
          </w:tcPr>
          <w:p w:rsidR="001727EC" w:rsidRPr="00FF51A6" w:rsidRDefault="001727EC" w:rsidP="00FF51A6">
            <w:pPr>
              <w:pStyle w:val="TableParagraph"/>
              <w:spacing w:before="0"/>
              <w:ind w:left="57" w:right="57"/>
              <w:rPr>
                <w:sz w:val="20"/>
                <w:szCs w:val="20"/>
              </w:rPr>
            </w:pPr>
            <w:r w:rsidRPr="00FF51A6">
              <w:rPr>
                <w:spacing w:val="-10"/>
                <w:sz w:val="20"/>
                <w:szCs w:val="20"/>
              </w:rPr>
              <w:t>3</w:t>
            </w:r>
          </w:p>
        </w:tc>
      </w:tr>
      <w:tr w:rsidR="001727EC" w:rsidRPr="00FF51A6" w:rsidTr="001727EC">
        <w:trPr>
          <w:trHeight w:val="20"/>
        </w:trPr>
        <w:tc>
          <w:tcPr>
            <w:tcW w:w="2041" w:type="dxa"/>
          </w:tcPr>
          <w:p w:rsidR="001727EC" w:rsidRPr="00FF51A6" w:rsidRDefault="001727EC" w:rsidP="00FF51A6">
            <w:pPr>
              <w:pStyle w:val="TableParagraph"/>
              <w:spacing w:before="0"/>
              <w:ind w:left="57" w:right="57"/>
              <w:rPr>
                <w:sz w:val="20"/>
                <w:szCs w:val="20"/>
              </w:rPr>
            </w:pPr>
            <w:bookmarkStart w:id="0" w:name="_Hlk193101283"/>
            <w:r w:rsidRPr="00FF51A6">
              <w:rPr>
                <w:sz w:val="20"/>
                <w:szCs w:val="20"/>
              </w:rPr>
              <w:t>ОПК-4</w:t>
            </w:r>
          </w:p>
        </w:tc>
        <w:tc>
          <w:tcPr>
            <w:tcW w:w="2041" w:type="dxa"/>
          </w:tcPr>
          <w:p w:rsidR="001727EC" w:rsidRPr="00FF51A6" w:rsidRDefault="001727EC" w:rsidP="00FF51A6">
            <w:pPr>
              <w:pStyle w:val="TableParagraph"/>
              <w:spacing w:before="0"/>
              <w:ind w:left="57" w:right="57"/>
              <w:rPr>
                <w:spacing w:val="-10"/>
                <w:sz w:val="20"/>
                <w:szCs w:val="20"/>
                <w:lang w:val="en-US"/>
              </w:rPr>
            </w:pPr>
            <w:r w:rsidRPr="00FF51A6">
              <w:rPr>
                <w:spacing w:val="-10"/>
                <w:sz w:val="20"/>
                <w:szCs w:val="20"/>
                <w:lang w:val="en-US"/>
              </w:rPr>
              <w:t>7</w:t>
            </w:r>
          </w:p>
        </w:tc>
        <w:tc>
          <w:tcPr>
            <w:tcW w:w="3834" w:type="dxa"/>
          </w:tcPr>
          <w:p w:rsidR="001727EC" w:rsidRPr="00FF51A6" w:rsidRDefault="001727EC" w:rsidP="00FF51A6">
            <w:pPr>
              <w:pStyle w:val="TableParagraph"/>
              <w:spacing w:before="0"/>
              <w:ind w:left="57" w:right="57"/>
              <w:rPr>
                <w:sz w:val="20"/>
                <w:szCs w:val="20"/>
              </w:rPr>
            </w:pPr>
            <w:r w:rsidRPr="00FF51A6">
              <w:rPr>
                <w:sz w:val="20"/>
                <w:szCs w:val="20"/>
              </w:rPr>
              <w:t>Где впервые начали применять количественные методы оценки рисков?</w:t>
            </w:r>
          </w:p>
        </w:tc>
        <w:tc>
          <w:tcPr>
            <w:tcW w:w="2268" w:type="dxa"/>
          </w:tcPr>
          <w:p w:rsidR="001727EC" w:rsidRPr="00FF51A6" w:rsidRDefault="001727EC" w:rsidP="00FF51A6">
            <w:pPr>
              <w:pStyle w:val="TableParagraph"/>
              <w:spacing w:before="0"/>
              <w:ind w:left="57" w:right="57"/>
              <w:rPr>
                <w:spacing w:val="-10"/>
                <w:sz w:val="20"/>
                <w:szCs w:val="20"/>
              </w:rPr>
            </w:pPr>
            <w:r w:rsidRPr="00FF51A6">
              <w:rPr>
                <w:color w:val="1A1C1E"/>
                <w:sz w:val="20"/>
                <w:szCs w:val="20"/>
                <w:shd w:val="clear" w:color="auto" w:fill="FFFFFF"/>
              </w:rPr>
              <w:t>Страхование</w:t>
            </w:r>
          </w:p>
        </w:tc>
      </w:tr>
      <w:tr w:rsidR="001727EC" w:rsidRPr="00FF51A6" w:rsidTr="001727EC">
        <w:trPr>
          <w:trHeight w:val="20"/>
        </w:trPr>
        <w:tc>
          <w:tcPr>
            <w:tcW w:w="2041" w:type="dxa"/>
          </w:tcPr>
          <w:p w:rsidR="001727EC" w:rsidRPr="00FF51A6" w:rsidRDefault="001727EC" w:rsidP="00FF51A6">
            <w:pPr>
              <w:pStyle w:val="TableParagraph"/>
              <w:spacing w:before="0"/>
              <w:ind w:left="57" w:right="57"/>
              <w:rPr>
                <w:sz w:val="20"/>
                <w:szCs w:val="20"/>
              </w:rPr>
            </w:pPr>
            <w:r w:rsidRPr="00FF51A6">
              <w:rPr>
                <w:sz w:val="20"/>
                <w:szCs w:val="20"/>
              </w:rPr>
              <w:t>ОПК-4</w:t>
            </w:r>
          </w:p>
        </w:tc>
        <w:tc>
          <w:tcPr>
            <w:tcW w:w="2041" w:type="dxa"/>
          </w:tcPr>
          <w:p w:rsidR="001727EC" w:rsidRPr="00FF51A6" w:rsidRDefault="001727EC" w:rsidP="00FF51A6">
            <w:pPr>
              <w:pStyle w:val="TableParagraph"/>
              <w:spacing w:before="0"/>
              <w:ind w:left="57" w:right="57"/>
              <w:rPr>
                <w:spacing w:val="-10"/>
                <w:sz w:val="20"/>
                <w:szCs w:val="20"/>
                <w:lang w:val="en-US"/>
              </w:rPr>
            </w:pPr>
            <w:r w:rsidRPr="00FF51A6">
              <w:rPr>
                <w:spacing w:val="-10"/>
                <w:sz w:val="20"/>
                <w:szCs w:val="20"/>
                <w:lang w:val="en-US"/>
              </w:rPr>
              <w:t>8</w:t>
            </w:r>
          </w:p>
        </w:tc>
        <w:tc>
          <w:tcPr>
            <w:tcW w:w="3834" w:type="dxa"/>
          </w:tcPr>
          <w:p w:rsidR="001727EC" w:rsidRPr="00FF51A6" w:rsidRDefault="001727EC" w:rsidP="00FF51A6">
            <w:pPr>
              <w:pStyle w:val="TableParagraph"/>
              <w:spacing w:before="0"/>
              <w:ind w:left="57" w:right="57"/>
              <w:rPr>
                <w:sz w:val="20"/>
                <w:szCs w:val="20"/>
              </w:rPr>
            </w:pPr>
            <w:r w:rsidRPr="00FF51A6">
              <w:rPr>
                <w:sz w:val="20"/>
                <w:szCs w:val="20"/>
              </w:rPr>
              <w:t>Какой раздел математики лежит в основе вероятностных моделей рисков?</w:t>
            </w:r>
          </w:p>
        </w:tc>
        <w:tc>
          <w:tcPr>
            <w:tcW w:w="2268" w:type="dxa"/>
          </w:tcPr>
          <w:p w:rsidR="001727EC" w:rsidRPr="00FF51A6" w:rsidRDefault="001727EC" w:rsidP="00FF51A6">
            <w:pPr>
              <w:pStyle w:val="TableParagraph"/>
              <w:spacing w:before="0"/>
              <w:ind w:left="57" w:right="57"/>
              <w:rPr>
                <w:spacing w:val="-10"/>
                <w:sz w:val="20"/>
                <w:szCs w:val="20"/>
              </w:rPr>
            </w:pPr>
            <w:r w:rsidRPr="00FF51A6">
              <w:rPr>
                <w:spacing w:val="-10"/>
                <w:sz w:val="20"/>
                <w:szCs w:val="20"/>
              </w:rPr>
              <w:t>Теория вероятностей</w:t>
            </w:r>
          </w:p>
        </w:tc>
      </w:tr>
      <w:tr w:rsidR="001727EC" w:rsidRPr="00FF51A6" w:rsidTr="001727EC">
        <w:trPr>
          <w:trHeight w:val="20"/>
        </w:trPr>
        <w:tc>
          <w:tcPr>
            <w:tcW w:w="2041" w:type="dxa"/>
          </w:tcPr>
          <w:p w:rsidR="001727EC" w:rsidRPr="00FF51A6" w:rsidRDefault="001727EC" w:rsidP="00FF51A6">
            <w:pPr>
              <w:pStyle w:val="TableParagraph"/>
              <w:spacing w:before="0"/>
              <w:ind w:left="57" w:right="57"/>
              <w:rPr>
                <w:sz w:val="20"/>
                <w:szCs w:val="20"/>
              </w:rPr>
            </w:pPr>
            <w:r w:rsidRPr="00FF51A6">
              <w:rPr>
                <w:sz w:val="20"/>
                <w:szCs w:val="20"/>
              </w:rPr>
              <w:t>ОПК-4</w:t>
            </w:r>
          </w:p>
        </w:tc>
        <w:tc>
          <w:tcPr>
            <w:tcW w:w="2041" w:type="dxa"/>
          </w:tcPr>
          <w:p w:rsidR="001727EC" w:rsidRPr="00FF51A6" w:rsidRDefault="001727EC" w:rsidP="00FF51A6">
            <w:pPr>
              <w:pStyle w:val="TableParagraph"/>
              <w:spacing w:before="0"/>
              <w:ind w:left="57" w:right="57"/>
              <w:rPr>
                <w:spacing w:val="-10"/>
                <w:sz w:val="20"/>
                <w:szCs w:val="20"/>
                <w:lang w:val="en-US"/>
              </w:rPr>
            </w:pPr>
            <w:r w:rsidRPr="00FF51A6">
              <w:rPr>
                <w:spacing w:val="-10"/>
                <w:sz w:val="20"/>
                <w:szCs w:val="20"/>
                <w:lang w:val="en-US"/>
              </w:rPr>
              <w:t>9</w:t>
            </w:r>
          </w:p>
        </w:tc>
        <w:tc>
          <w:tcPr>
            <w:tcW w:w="3834" w:type="dxa"/>
          </w:tcPr>
          <w:p w:rsidR="001727EC" w:rsidRPr="00FF51A6" w:rsidRDefault="001727EC" w:rsidP="00FF51A6">
            <w:pPr>
              <w:pStyle w:val="TableParagraph"/>
              <w:spacing w:before="0"/>
              <w:ind w:left="57" w:right="57"/>
              <w:rPr>
                <w:sz w:val="20"/>
                <w:szCs w:val="20"/>
              </w:rPr>
            </w:pPr>
            <w:r w:rsidRPr="00FF51A6">
              <w:rPr>
                <w:sz w:val="20"/>
                <w:szCs w:val="20"/>
              </w:rPr>
              <w:t>Что не учитывают детерминистские модели?</w:t>
            </w:r>
          </w:p>
        </w:tc>
        <w:tc>
          <w:tcPr>
            <w:tcW w:w="2268" w:type="dxa"/>
          </w:tcPr>
          <w:p w:rsidR="001727EC" w:rsidRPr="00FF51A6" w:rsidRDefault="001727EC" w:rsidP="00FF51A6">
            <w:pPr>
              <w:pStyle w:val="TableParagraph"/>
              <w:spacing w:before="0"/>
              <w:ind w:left="57" w:right="57"/>
              <w:rPr>
                <w:spacing w:val="-10"/>
                <w:sz w:val="20"/>
                <w:szCs w:val="20"/>
              </w:rPr>
            </w:pPr>
            <w:r w:rsidRPr="00FF51A6">
              <w:rPr>
                <w:spacing w:val="-10"/>
                <w:sz w:val="20"/>
                <w:szCs w:val="20"/>
              </w:rPr>
              <w:t>Случайные факторы</w:t>
            </w:r>
          </w:p>
        </w:tc>
      </w:tr>
      <w:tr w:rsidR="001727EC" w:rsidRPr="00FF51A6" w:rsidTr="001727EC">
        <w:trPr>
          <w:trHeight w:val="20"/>
        </w:trPr>
        <w:tc>
          <w:tcPr>
            <w:tcW w:w="2041" w:type="dxa"/>
          </w:tcPr>
          <w:p w:rsidR="001727EC" w:rsidRPr="00FF51A6" w:rsidRDefault="001727EC" w:rsidP="00FF51A6">
            <w:pPr>
              <w:pStyle w:val="TableParagraph"/>
              <w:spacing w:before="0"/>
              <w:ind w:left="57" w:right="57"/>
              <w:rPr>
                <w:sz w:val="20"/>
                <w:szCs w:val="20"/>
              </w:rPr>
            </w:pPr>
            <w:r w:rsidRPr="00FF51A6">
              <w:rPr>
                <w:sz w:val="20"/>
                <w:szCs w:val="20"/>
              </w:rPr>
              <w:t>ОПК-4</w:t>
            </w:r>
          </w:p>
        </w:tc>
        <w:tc>
          <w:tcPr>
            <w:tcW w:w="2041" w:type="dxa"/>
          </w:tcPr>
          <w:p w:rsidR="001727EC" w:rsidRPr="00FF51A6" w:rsidRDefault="001727EC" w:rsidP="00FF51A6">
            <w:pPr>
              <w:pStyle w:val="TableParagraph"/>
              <w:spacing w:before="0"/>
              <w:ind w:left="57" w:right="57"/>
              <w:rPr>
                <w:spacing w:val="-10"/>
                <w:sz w:val="20"/>
                <w:szCs w:val="20"/>
                <w:lang w:val="en-US"/>
              </w:rPr>
            </w:pPr>
            <w:r w:rsidRPr="00FF51A6">
              <w:rPr>
                <w:spacing w:val="-10"/>
                <w:sz w:val="20"/>
                <w:szCs w:val="20"/>
                <w:lang w:val="en-US"/>
              </w:rPr>
              <w:t>10</w:t>
            </w:r>
          </w:p>
        </w:tc>
        <w:tc>
          <w:tcPr>
            <w:tcW w:w="3834" w:type="dxa"/>
          </w:tcPr>
          <w:p w:rsidR="001727EC" w:rsidRPr="00FF51A6" w:rsidRDefault="001727EC" w:rsidP="00FF51A6">
            <w:pPr>
              <w:pStyle w:val="TableParagraph"/>
              <w:spacing w:before="0"/>
              <w:ind w:left="57" w:right="57"/>
              <w:rPr>
                <w:sz w:val="20"/>
                <w:szCs w:val="20"/>
              </w:rPr>
            </w:pPr>
            <w:r w:rsidRPr="00FF51A6">
              <w:rPr>
                <w:sz w:val="20"/>
                <w:szCs w:val="20"/>
              </w:rPr>
              <w:t>Что лежит в основе вероятностных моделей?</w:t>
            </w:r>
          </w:p>
        </w:tc>
        <w:tc>
          <w:tcPr>
            <w:tcW w:w="2268" w:type="dxa"/>
          </w:tcPr>
          <w:p w:rsidR="001727EC" w:rsidRPr="00FF51A6" w:rsidRDefault="001727EC" w:rsidP="00FF51A6">
            <w:pPr>
              <w:pStyle w:val="TableParagraph"/>
              <w:spacing w:before="0"/>
              <w:ind w:left="57" w:right="57"/>
              <w:rPr>
                <w:spacing w:val="-10"/>
                <w:sz w:val="20"/>
                <w:szCs w:val="20"/>
              </w:rPr>
            </w:pPr>
            <w:r w:rsidRPr="00FF51A6">
              <w:rPr>
                <w:spacing w:val="-10"/>
                <w:sz w:val="20"/>
                <w:szCs w:val="20"/>
              </w:rPr>
              <w:t>Случайные события</w:t>
            </w:r>
          </w:p>
        </w:tc>
      </w:tr>
      <w:tr w:rsidR="001727EC" w:rsidRPr="00FF51A6" w:rsidTr="001727EC">
        <w:trPr>
          <w:trHeight w:val="20"/>
        </w:trPr>
        <w:tc>
          <w:tcPr>
            <w:tcW w:w="2041" w:type="dxa"/>
          </w:tcPr>
          <w:p w:rsidR="001727EC" w:rsidRPr="00FF51A6" w:rsidRDefault="001727EC" w:rsidP="00FF51A6">
            <w:pPr>
              <w:pStyle w:val="TableParagraph"/>
              <w:spacing w:before="0"/>
              <w:ind w:left="57" w:right="57"/>
              <w:rPr>
                <w:sz w:val="20"/>
                <w:szCs w:val="20"/>
              </w:rPr>
            </w:pPr>
            <w:r w:rsidRPr="00FF51A6">
              <w:rPr>
                <w:sz w:val="20"/>
                <w:szCs w:val="20"/>
              </w:rPr>
              <w:t>ОПК-4</w:t>
            </w:r>
          </w:p>
        </w:tc>
        <w:tc>
          <w:tcPr>
            <w:tcW w:w="2041" w:type="dxa"/>
          </w:tcPr>
          <w:p w:rsidR="001727EC" w:rsidRPr="00FF51A6" w:rsidRDefault="001727EC" w:rsidP="00FF51A6">
            <w:pPr>
              <w:pStyle w:val="TableParagraph"/>
              <w:spacing w:before="0"/>
              <w:ind w:left="57" w:right="57"/>
              <w:rPr>
                <w:spacing w:val="-10"/>
                <w:sz w:val="20"/>
                <w:szCs w:val="20"/>
                <w:lang w:val="en-US"/>
              </w:rPr>
            </w:pPr>
            <w:r w:rsidRPr="00FF51A6">
              <w:rPr>
                <w:spacing w:val="-10"/>
                <w:sz w:val="20"/>
                <w:szCs w:val="20"/>
                <w:lang w:val="en-US"/>
              </w:rPr>
              <w:t>11</w:t>
            </w:r>
          </w:p>
        </w:tc>
        <w:tc>
          <w:tcPr>
            <w:tcW w:w="3834" w:type="dxa"/>
          </w:tcPr>
          <w:p w:rsidR="001727EC" w:rsidRPr="00FF51A6" w:rsidRDefault="001727EC" w:rsidP="00FF51A6">
            <w:pPr>
              <w:pStyle w:val="TableParagraph"/>
              <w:spacing w:before="0"/>
              <w:ind w:left="57" w:right="57"/>
              <w:rPr>
                <w:sz w:val="20"/>
                <w:szCs w:val="20"/>
              </w:rPr>
            </w:pPr>
            <w:r w:rsidRPr="00FF51A6">
              <w:rPr>
                <w:sz w:val="20"/>
                <w:szCs w:val="20"/>
              </w:rPr>
              <w:t>Какой фактор характеризует потенциальную опасность?</w:t>
            </w:r>
          </w:p>
        </w:tc>
        <w:tc>
          <w:tcPr>
            <w:tcW w:w="2268" w:type="dxa"/>
          </w:tcPr>
          <w:p w:rsidR="001727EC" w:rsidRPr="00FF51A6" w:rsidRDefault="001727EC" w:rsidP="00FF51A6">
            <w:pPr>
              <w:pStyle w:val="TableParagraph"/>
              <w:spacing w:before="0"/>
              <w:ind w:left="57" w:right="57"/>
              <w:rPr>
                <w:spacing w:val="-10"/>
                <w:sz w:val="20"/>
                <w:szCs w:val="20"/>
              </w:rPr>
            </w:pPr>
            <w:r w:rsidRPr="00FF51A6">
              <w:rPr>
                <w:spacing w:val="-10"/>
                <w:sz w:val="20"/>
                <w:szCs w:val="20"/>
              </w:rPr>
              <w:t>Угроза</w:t>
            </w:r>
          </w:p>
        </w:tc>
      </w:tr>
      <w:tr w:rsidR="001727EC" w:rsidRPr="00FF51A6" w:rsidTr="001727EC">
        <w:trPr>
          <w:trHeight w:val="20"/>
        </w:trPr>
        <w:tc>
          <w:tcPr>
            <w:tcW w:w="2041" w:type="dxa"/>
          </w:tcPr>
          <w:p w:rsidR="001727EC" w:rsidRPr="00FF51A6" w:rsidRDefault="00751294" w:rsidP="00FF51A6">
            <w:pPr>
              <w:pStyle w:val="TableParagraph"/>
              <w:spacing w:before="0"/>
              <w:ind w:left="57" w:right="57"/>
              <w:rPr>
                <w:sz w:val="20"/>
                <w:szCs w:val="20"/>
              </w:rPr>
            </w:pPr>
            <w:r w:rsidRPr="00FF51A6">
              <w:rPr>
                <w:sz w:val="19"/>
              </w:rPr>
              <w:t>ПК-</w:t>
            </w:r>
            <w:r w:rsidRPr="00FF51A6">
              <w:rPr>
                <w:spacing w:val="-10"/>
                <w:sz w:val="19"/>
              </w:rPr>
              <w:t>6</w:t>
            </w:r>
          </w:p>
        </w:tc>
        <w:tc>
          <w:tcPr>
            <w:tcW w:w="2041" w:type="dxa"/>
          </w:tcPr>
          <w:p w:rsidR="001727EC" w:rsidRPr="00FF51A6" w:rsidRDefault="001727EC" w:rsidP="00FF51A6">
            <w:pPr>
              <w:pStyle w:val="TableParagraph"/>
              <w:spacing w:before="0"/>
              <w:ind w:left="57" w:right="57"/>
              <w:rPr>
                <w:spacing w:val="-10"/>
                <w:sz w:val="20"/>
                <w:szCs w:val="20"/>
                <w:lang w:val="en-US"/>
              </w:rPr>
            </w:pPr>
            <w:r w:rsidRPr="00FF51A6">
              <w:rPr>
                <w:spacing w:val="-10"/>
                <w:sz w:val="20"/>
                <w:szCs w:val="20"/>
                <w:lang w:val="en-US"/>
              </w:rPr>
              <w:t>13</w:t>
            </w:r>
          </w:p>
        </w:tc>
        <w:tc>
          <w:tcPr>
            <w:tcW w:w="3834" w:type="dxa"/>
          </w:tcPr>
          <w:p w:rsidR="001727EC" w:rsidRPr="00FF51A6" w:rsidRDefault="001727EC" w:rsidP="00FF51A6">
            <w:pPr>
              <w:pStyle w:val="TableParagraph"/>
              <w:spacing w:before="0"/>
              <w:ind w:left="57" w:right="57"/>
              <w:rPr>
                <w:sz w:val="20"/>
                <w:szCs w:val="20"/>
              </w:rPr>
            </w:pPr>
            <w:r w:rsidRPr="00FF51A6">
              <w:rPr>
                <w:sz w:val="20"/>
                <w:szCs w:val="20"/>
              </w:rPr>
              <w:t>Какие факторы учитывает трехфакторная модель?</w:t>
            </w:r>
          </w:p>
        </w:tc>
        <w:tc>
          <w:tcPr>
            <w:tcW w:w="2268" w:type="dxa"/>
          </w:tcPr>
          <w:p w:rsidR="001727EC" w:rsidRPr="00FF51A6" w:rsidRDefault="001727EC" w:rsidP="00FF51A6">
            <w:pPr>
              <w:pStyle w:val="TableParagraph"/>
              <w:spacing w:before="0"/>
              <w:ind w:left="57" w:right="57"/>
              <w:rPr>
                <w:spacing w:val="-10"/>
                <w:sz w:val="20"/>
                <w:szCs w:val="20"/>
              </w:rPr>
            </w:pPr>
            <w:r w:rsidRPr="00FF51A6">
              <w:rPr>
                <w:spacing w:val="-10"/>
                <w:sz w:val="20"/>
                <w:szCs w:val="20"/>
              </w:rPr>
              <w:t>Человек, Машина, Среда</w:t>
            </w:r>
          </w:p>
        </w:tc>
      </w:tr>
      <w:tr w:rsidR="001727EC" w:rsidRPr="00FF51A6" w:rsidTr="001727EC">
        <w:trPr>
          <w:trHeight w:val="20"/>
        </w:trPr>
        <w:tc>
          <w:tcPr>
            <w:tcW w:w="2041" w:type="dxa"/>
          </w:tcPr>
          <w:p w:rsidR="001727EC" w:rsidRPr="00FF51A6" w:rsidRDefault="00751294" w:rsidP="00FF51A6">
            <w:pPr>
              <w:pStyle w:val="TableParagraph"/>
              <w:spacing w:before="0"/>
              <w:ind w:left="57" w:right="57"/>
              <w:rPr>
                <w:sz w:val="20"/>
                <w:szCs w:val="20"/>
              </w:rPr>
            </w:pPr>
            <w:r w:rsidRPr="00FF51A6">
              <w:rPr>
                <w:sz w:val="19"/>
              </w:rPr>
              <w:t>ПК-</w:t>
            </w:r>
            <w:r w:rsidRPr="00FF51A6">
              <w:rPr>
                <w:spacing w:val="-10"/>
                <w:sz w:val="19"/>
              </w:rPr>
              <w:t>6</w:t>
            </w:r>
          </w:p>
        </w:tc>
        <w:tc>
          <w:tcPr>
            <w:tcW w:w="2041" w:type="dxa"/>
          </w:tcPr>
          <w:p w:rsidR="001727EC" w:rsidRPr="00FF51A6" w:rsidRDefault="001727EC" w:rsidP="00FF51A6">
            <w:pPr>
              <w:pStyle w:val="TableParagraph"/>
              <w:spacing w:before="0"/>
              <w:ind w:left="57" w:right="57"/>
              <w:rPr>
                <w:spacing w:val="-10"/>
                <w:sz w:val="20"/>
                <w:szCs w:val="20"/>
                <w:lang w:val="en-US"/>
              </w:rPr>
            </w:pPr>
            <w:r w:rsidRPr="00FF51A6">
              <w:rPr>
                <w:spacing w:val="-10"/>
                <w:sz w:val="20"/>
                <w:szCs w:val="20"/>
                <w:lang w:val="en-US"/>
              </w:rPr>
              <w:t>14</w:t>
            </w:r>
          </w:p>
        </w:tc>
        <w:tc>
          <w:tcPr>
            <w:tcW w:w="3834" w:type="dxa"/>
          </w:tcPr>
          <w:p w:rsidR="001727EC" w:rsidRPr="00FF51A6" w:rsidRDefault="001727EC" w:rsidP="00FF51A6">
            <w:pPr>
              <w:pStyle w:val="TableParagraph"/>
              <w:spacing w:before="0"/>
              <w:ind w:left="57" w:right="57"/>
              <w:rPr>
                <w:sz w:val="20"/>
                <w:szCs w:val="20"/>
              </w:rPr>
            </w:pPr>
            <w:r w:rsidRPr="00FF51A6">
              <w:rPr>
                <w:sz w:val="20"/>
                <w:szCs w:val="20"/>
              </w:rPr>
              <w:t>Что является целью управления рисками?</w:t>
            </w:r>
          </w:p>
        </w:tc>
        <w:tc>
          <w:tcPr>
            <w:tcW w:w="2268" w:type="dxa"/>
          </w:tcPr>
          <w:p w:rsidR="001727EC" w:rsidRPr="00FF51A6" w:rsidRDefault="001727EC" w:rsidP="00FF51A6">
            <w:pPr>
              <w:pStyle w:val="TableParagraph"/>
              <w:spacing w:before="0"/>
              <w:ind w:left="57" w:right="57"/>
              <w:rPr>
                <w:spacing w:val="-10"/>
                <w:sz w:val="20"/>
                <w:szCs w:val="20"/>
              </w:rPr>
            </w:pPr>
            <w:r w:rsidRPr="00FF51A6">
              <w:rPr>
                <w:spacing w:val="-10"/>
                <w:sz w:val="20"/>
                <w:szCs w:val="20"/>
              </w:rPr>
              <w:t>Минимизация рисков</w:t>
            </w:r>
          </w:p>
        </w:tc>
      </w:tr>
      <w:tr w:rsidR="001727EC" w:rsidRPr="00FF51A6" w:rsidTr="001727EC">
        <w:trPr>
          <w:trHeight w:val="20"/>
        </w:trPr>
        <w:tc>
          <w:tcPr>
            <w:tcW w:w="2041" w:type="dxa"/>
          </w:tcPr>
          <w:p w:rsidR="001727EC" w:rsidRPr="00FF51A6" w:rsidRDefault="001727EC" w:rsidP="00FF51A6">
            <w:pPr>
              <w:pStyle w:val="TableParagraph"/>
              <w:spacing w:before="0"/>
              <w:ind w:left="57" w:right="57"/>
              <w:rPr>
                <w:sz w:val="20"/>
                <w:szCs w:val="20"/>
              </w:rPr>
            </w:pPr>
            <w:r w:rsidRPr="00FF51A6">
              <w:rPr>
                <w:sz w:val="20"/>
                <w:szCs w:val="20"/>
              </w:rPr>
              <w:t>ОПК-4</w:t>
            </w:r>
          </w:p>
        </w:tc>
        <w:tc>
          <w:tcPr>
            <w:tcW w:w="2041" w:type="dxa"/>
          </w:tcPr>
          <w:p w:rsidR="001727EC" w:rsidRPr="00FF51A6" w:rsidRDefault="001727EC" w:rsidP="00FF51A6">
            <w:pPr>
              <w:pStyle w:val="TableParagraph"/>
              <w:spacing w:before="0"/>
              <w:ind w:left="57" w:right="57"/>
              <w:rPr>
                <w:spacing w:val="-10"/>
                <w:sz w:val="20"/>
                <w:szCs w:val="20"/>
                <w:lang w:val="en-US"/>
              </w:rPr>
            </w:pPr>
            <w:r w:rsidRPr="00FF51A6">
              <w:rPr>
                <w:spacing w:val="-10"/>
                <w:sz w:val="20"/>
                <w:szCs w:val="20"/>
                <w:lang w:val="en-US"/>
              </w:rPr>
              <w:t>15</w:t>
            </w:r>
          </w:p>
        </w:tc>
        <w:tc>
          <w:tcPr>
            <w:tcW w:w="3834" w:type="dxa"/>
          </w:tcPr>
          <w:p w:rsidR="001727EC" w:rsidRPr="00FF51A6" w:rsidRDefault="001727EC" w:rsidP="00FF51A6">
            <w:pPr>
              <w:pStyle w:val="TableParagraph"/>
              <w:spacing w:before="0"/>
              <w:ind w:left="57" w:right="57"/>
              <w:rPr>
                <w:sz w:val="20"/>
                <w:szCs w:val="20"/>
              </w:rPr>
            </w:pPr>
            <w:r w:rsidRPr="00FF51A6">
              <w:rPr>
                <w:sz w:val="20"/>
                <w:szCs w:val="20"/>
              </w:rPr>
              <w:t>Как проверить адекватность модели?</w:t>
            </w:r>
          </w:p>
        </w:tc>
        <w:tc>
          <w:tcPr>
            <w:tcW w:w="2268" w:type="dxa"/>
          </w:tcPr>
          <w:p w:rsidR="001727EC" w:rsidRPr="00FF51A6" w:rsidRDefault="001727EC" w:rsidP="00FF51A6">
            <w:pPr>
              <w:pStyle w:val="TableParagraph"/>
              <w:spacing w:before="0"/>
              <w:ind w:left="57" w:right="57"/>
              <w:rPr>
                <w:spacing w:val="-10"/>
                <w:sz w:val="20"/>
                <w:szCs w:val="20"/>
              </w:rPr>
            </w:pPr>
            <w:r w:rsidRPr="00FF51A6">
              <w:rPr>
                <w:spacing w:val="-10"/>
                <w:sz w:val="20"/>
                <w:szCs w:val="20"/>
              </w:rPr>
              <w:t>Сравнить с экспериментом</w:t>
            </w:r>
          </w:p>
        </w:tc>
      </w:tr>
      <w:bookmarkEnd w:id="0"/>
    </w:tbl>
    <w:p w:rsidR="00566799" w:rsidRDefault="00566799">
      <w:pPr>
        <w:pStyle w:val="a3"/>
        <w:spacing w:before="24"/>
        <w:rPr>
          <w:b/>
        </w:rPr>
      </w:pPr>
    </w:p>
    <w:p w:rsidR="00566799" w:rsidRDefault="00E458D6">
      <w:pPr>
        <w:pStyle w:val="1"/>
      </w:pPr>
      <w:r>
        <w:t>Критерии</w:t>
      </w:r>
      <w:r>
        <w:rPr>
          <w:spacing w:val="10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шкала</w:t>
      </w:r>
      <w:r>
        <w:rPr>
          <w:spacing w:val="11"/>
        </w:rPr>
        <w:t xml:space="preserve"> </w:t>
      </w:r>
      <w:r>
        <w:rPr>
          <w:spacing w:val="-2"/>
        </w:rPr>
        <w:t>оценки:</w:t>
      </w:r>
    </w:p>
    <w:p w:rsidR="00566799" w:rsidRDefault="00566799">
      <w:pPr>
        <w:pStyle w:val="a3"/>
        <w:rPr>
          <w:b/>
        </w:rPr>
      </w:pPr>
    </w:p>
    <w:p w:rsidR="00566799" w:rsidRDefault="00E458D6">
      <w:pPr>
        <w:pStyle w:val="a3"/>
        <w:spacing w:line="261" w:lineRule="auto"/>
        <w:ind w:left="142" w:right="240" w:firstLine="320"/>
      </w:pPr>
      <w:r>
        <w:rPr>
          <w:spacing w:val="-2"/>
        </w:rPr>
        <w:t>-критерии</w:t>
      </w:r>
      <w:r>
        <w:rPr>
          <w:spacing w:val="-8"/>
        </w:rPr>
        <w:t xml:space="preserve"> </w:t>
      </w:r>
      <w:r>
        <w:rPr>
          <w:spacing w:val="-2"/>
        </w:rPr>
        <w:t>оценивания</w:t>
      </w:r>
      <w:r>
        <w:rPr>
          <w:spacing w:val="-8"/>
        </w:rPr>
        <w:t xml:space="preserve"> </w:t>
      </w:r>
      <w:r>
        <w:rPr>
          <w:spacing w:val="-2"/>
        </w:rPr>
        <w:t>–</w:t>
      </w:r>
      <w:r>
        <w:rPr>
          <w:spacing w:val="-8"/>
        </w:rPr>
        <w:t xml:space="preserve"> </w:t>
      </w:r>
      <w:r>
        <w:rPr>
          <w:spacing w:val="-2"/>
        </w:rPr>
        <w:t>правильные</w:t>
      </w:r>
      <w:r>
        <w:rPr>
          <w:spacing w:val="-8"/>
        </w:rPr>
        <w:t xml:space="preserve"> </w:t>
      </w:r>
      <w:r>
        <w:rPr>
          <w:spacing w:val="-2"/>
        </w:rPr>
        <w:t>ответы</w:t>
      </w:r>
      <w:r>
        <w:rPr>
          <w:spacing w:val="-8"/>
        </w:rPr>
        <w:t xml:space="preserve"> </w:t>
      </w:r>
      <w:r>
        <w:rPr>
          <w:spacing w:val="-2"/>
        </w:rPr>
        <w:t>на</w:t>
      </w:r>
      <w:r>
        <w:rPr>
          <w:spacing w:val="-8"/>
        </w:rPr>
        <w:t xml:space="preserve"> </w:t>
      </w:r>
      <w:r>
        <w:rPr>
          <w:spacing w:val="-2"/>
        </w:rPr>
        <w:t>поставленные</w:t>
      </w:r>
      <w:r>
        <w:rPr>
          <w:spacing w:val="-8"/>
        </w:rPr>
        <w:t xml:space="preserve"> </w:t>
      </w:r>
      <w:r>
        <w:rPr>
          <w:spacing w:val="-2"/>
        </w:rPr>
        <w:t>вопросы,</w:t>
      </w:r>
      <w:r>
        <w:rPr>
          <w:spacing w:val="-8"/>
        </w:rPr>
        <w:t xml:space="preserve"> </w:t>
      </w:r>
      <w:r>
        <w:rPr>
          <w:spacing w:val="-2"/>
        </w:rPr>
        <w:t>правильное</w:t>
      </w:r>
      <w:r>
        <w:rPr>
          <w:spacing w:val="-8"/>
        </w:rPr>
        <w:t xml:space="preserve"> </w:t>
      </w:r>
      <w:r>
        <w:rPr>
          <w:spacing w:val="-2"/>
        </w:rPr>
        <w:t xml:space="preserve">решение </w:t>
      </w:r>
      <w:r>
        <w:t>задач (выполнение заданий);</w:t>
      </w:r>
    </w:p>
    <w:p w:rsidR="00566799" w:rsidRDefault="00566799">
      <w:pPr>
        <w:pStyle w:val="a3"/>
        <w:spacing w:before="22"/>
      </w:pPr>
    </w:p>
    <w:p w:rsidR="00566799" w:rsidRDefault="00E458D6">
      <w:pPr>
        <w:pStyle w:val="a3"/>
        <w:spacing w:line="261" w:lineRule="auto"/>
        <w:ind w:left="142" w:firstLine="320"/>
      </w:pPr>
      <w:r>
        <w:rPr>
          <w:spacing w:val="-2"/>
        </w:rPr>
        <w:t>-показатель</w:t>
      </w:r>
      <w:r>
        <w:rPr>
          <w:spacing w:val="-6"/>
        </w:rPr>
        <w:t xml:space="preserve"> </w:t>
      </w:r>
      <w:r>
        <w:rPr>
          <w:spacing w:val="-2"/>
        </w:rPr>
        <w:t>оценивания</w:t>
      </w:r>
      <w:r>
        <w:rPr>
          <w:spacing w:val="-6"/>
        </w:rPr>
        <w:t xml:space="preserve"> </w:t>
      </w:r>
      <w:r>
        <w:rPr>
          <w:spacing w:val="-2"/>
        </w:rPr>
        <w:t>–</w:t>
      </w:r>
      <w:r>
        <w:rPr>
          <w:spacing w:val="-6"/>
        </w:rPr>
        <w:t xml:space="preserve"> </w:t>
      </w:r>
      <w:r>
        <w:rPr>
          <w:spacing w:val="-2"/>
        </w:rPr>
        <w:t>процент</w:t>
      </w:r>
      <w:r>
        <w:rPr>
          <w:spacing w:val="-6"/>
        </w:rPr>
        <w:t xml:space="preserve"> </w:t>
      </w:r>
      <w:r>
        <w:rPr>
          <w:spacing w:val="-2"/>
        </w:rPr>
        <w:t>верных</w:t>
      </w:r>
      <w:r>
        <w:rPr>
          <w:spacing w:val="-6"/>
        </w:rPr>
        <w:t xml:space="preserve"> </w:t>
      </w:r>
      <w:r>
        <w:rPr>
          <w:spacing w:val="-2"/>
        </w:rPr>
        <w:t>ответов</w:t>
      </w:r>
      <w:r>
        <w:rPr>
          <w:spacing w:val="-6"/>
        </w:rPr>
        <w:t xml:space="preserve"> </w:t>
      </w:r>
      <w:r>
        <w:rPr>
          <w:spacing w:val="-2"/>
        </w:rPr>
        <w:t>на</w:t>
      </w:r>
      <w:r>
        <w:rPr>
          <w:spacing w:val="-6"/>
        </w:rPr>
        <w:t xml:space="preserve"> </w:t>
      </w:r>
      <w:r>
        <w:rPr>
          <w:spacing w:val="-2"/>
        </w:rPr>
        <w:t>вопросы,</w:t>
      </w:r>
      <w:r>
        <w:rPr>
          <w:spacing w:val="-6"/>
        </w:rPr>
        <w:t xml:space="preserve"> </w:t>
      </w:r>
      <w:r>
        <w:rPr>
          <w:spacing w:val="-2"/>
        </w:rPr>
        <w:t>правильно</w:t>
      </w:r>
      <w:r>
        <w:rPr>
          <w:spacing w:val="-6"/>
        </w:rPr>
        <w:t xml:space="preserve"> </w:t>
      </w:r>
      <w:r>
        <w:rPr>
          <w:spacing w:val="-2"/>
        </w:rPr>
        <w:t>решенных</w:t>
      </w:r>
      <w:r>
        <w:rPr>
          <w:spacing w:val="-6"/>
        </w:rPr>
        <w:t xml:space="preserve"> </w:t>
      </w:r>
      <w:r>
        <w:rPr>
          <w:spacing w:val="-2"/>
        </w:rPr>
        <w:t xml:space="preserve">задач </w:t>
      </w:r>
      <w:r>
        <w:t>(выполнение заданий);</w:t>
      </w:r>
    </w:p>
    <w:p w:rsidR="00566799" w:rsidRDefault="00566799">
      <w:pPr>
        <w:pStyle w:val="a3"/>
        <w:spacing w:before="22"/>
      </w:pPr>
    </w:p>
    <w:p w:rsidR="00566799" w:rsidRDefault="00E458D6">
      <w:pPr>
        <w:spacing w:before="1" w:line="520" w:lineRule="auto"/>
        <w:ind w:left="462" w:right="1019"/>
        <w:rPr>
          <w:sz w:val="24"/>
        </w:rPr>
      </w:pPr>
      <w:r>
        <w:rPr>
          <w:sz w:val="24"/>
        </w:rPr>
        <w:t>-шкала</w:t>
      </w:r>
      <w:r>
        <w:rPr>
          <w:spacing w:val="-12"/>
          <w:sz w:val="24"/>
        </w:rPr>
        <w:t xml:space="preserve"> </w:t>
      </w:r>
      <w:r>
        <w:rPr>
          <w:sz w:val="24"/>
        </w:rPr>
        <w:t>оценивания</w:t>
      </w:r>
      <w:r>
        <w:rPr>
          <w:spacing w:val="-12"/>
          <w:sz w:val="24"/>
        </w:rPr>
        <w:t xml:space="preserve"> </w:t>
      </w:r>
      <w:r>
        <w:rPr>
          <w:sz w:val="24"/>
        </w:rPr>
        <w:t>(оценка)</w:t>
      </w:r>
      <w:r>
        <w:rPr>
          <w:spacing w:val="-12"/>
          <w:sz w:val="24"/>
        </w:rPr>
        <w:t xml:space="preserve"> </w:t>
      </w:r>
      <w:r>
        <w:rPr>
          <w:sz w:val="24"/>
        </w:rPr>
        <w:t>–</w:t>
      </w:r>
      <w:r>
        <w:rPr>
          <w:spacing w:val="-12"/>
          <w:sz w:val="24"/>
        </w:rPr>
        <w:t xml:space="preserve"> </w:t>
      </w:r>
      <w:r>
        <w:rPr>
          <w:sz w:val="24"/>
        </w:rPr>
        <w:t>выделено</w:t>
      </w:r>
      <w:r>
        <w:rPr>
          <w:spacing w:val="-12"/>
          <w:sz w:val="24"/>
        </w:rPr>
        <w:t xml:space="preserve"> </w:t>
      </w:r>
      <w:r>
        <w:rPr>
          <w:sz w:val="24"/>
        </w:rPr>
        <w:t>2</w:t>
      </w:r>
      <w:r>
        <w:rPr>
          <w:spacing w:val="-12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-12"/>
          <w:sz w:val="24"/>
        </w:rPr>
        <w:t xml:space="preserve"> </w:t>
      </w:r>
      <w:r>
        <w:rPr>
          <w:sz w:val="24"/>
        </w:rPr>
        <w:t>оценивания</w:t>
      </w:r>
      <w:r>
        <w:rPr>
          <w:spacing w:val="-12"/>
          <w:sz w:val="24"/>
        </w:rPr>
        <w:t xml:space="preserve"> </w:t>
      </w:r>
      <w:r>
        <w:rPr>
          <w:sz w:val="24"/>
        </w:rPr>
        <w:t xml:space="preserve">компетенций: </w:t>
      </w:r>
      <w:r>
        <w:rPr>
          <w:b/>
          <w:sz w:val="24"/>
        </w:rPr>
        <w:t xml:space="preserve">достаточный уровень (зачтено) </w:t>
      </w:r>
      <w:r>
        <w:rPr>
          <w:sz w:val="24"/>
        </w:rPr>
        <w:t xml:space="preserve">– от 51 до 100 % правильных ответов; </w:t>
      </w:r>
      <w:r>
        <w:rPr>
          <w:b/>
          <w:sz w:val="24"/>
        </w:rPr>
        <w:t xml:space="preserve">недостаточный уровень (не зачтено) </w:t>
      </w:r>
      <w:r>
        <w:rPr>
          <w:sz w:val="24"/>
        </w:rPr>
        <w:t>– от 0 до 51% правильных ответов;</w:t>
      </w:r>
    </w:p>
    <w:p w:rsidR="00566799" w:rsidRDefault="00E458D6">
      <w:pPr>
        <w:pStyle w:val="a3"/>
        <w:ind w:left="462"/>
      </w:pPr>
      <w:r>
        <w:rPr>
          <w:spacing w:val="-2"/>
        </w:rPr>
        <w:t>«зачтено»</w:t>
      </w:r>
      <w:r>
        <w:rPr>
          <w:spacing w:val="-7"/>
        </w:rPr>
        <w:t xml:space="preserve"> </w:t>
      </w:r>
      <w:r>
        <w:rPr>
          <w:spacing w:val="-2"/>
        </w:rPr>
        <w:t>-</w:t>
      </w:r>
      <w:r>
        <w:rPr>
          <w:spacing w:val="-6"/>
        </w:rPr>
        <w:t xml:space="preserve"> </w:t>
      </w:r>
      <w:r>
        <w:rPr>
          <w:spacing w:val="-2"/>
        </w:rPr>
        <w:t>достаточный</w:t>
      </w:r>
      <w:r>
        <w:rPr>
          <w:spacing w:val="-6"/>
        </w:rPr>
        <w:t xml:space="preserve"> </w:t>
      </w:r>
      <w:r>
        <w:rPr>
          <w:spacing w:val="-2"/>
        </w:rPr>
        <w:t>уровень</w:t>
      </w:r>
    </w:p>
    <w:p w:rsidR="00566799" w:rsidRDefault="00E458D6">
      <w:pPr>
        <w:pStyle w:val="a3"/>
        <w:spacing w:line="261" w:lineRule="auto"/>
        <w:ind w:left="142" w:firstLine="320"/>
      </w:pPr>
      <w:r>
        <w:rPr>
          <w:spacing w:val="-2"/>
        </w:rPr>
        <w:t>Обучающийся</w:t>
      </w:r>
      <w:r>
        <w:rPr>
          <w:spacing w:val="-10"/>
        </w:rPr>
        <w:t xml:space="preserve"> </w:t>
      </w:r>
      <w:r>
        <w:rPr>
          <w:spacing w:val="-2"/>
        </w:rPr>
        <w:t>показал</w:t>
      </w:r>
      <w:r>
        <w:rPr>
          <w:spacing w:val="-10"/>
        </w:rPr>
        <w:t xml:space="preserve"> </w:t>
      </w:r>
      <w:r>
        <w:rPr>
          <w:spacing w:val="-2"/>
        </w:rPr>
        <w:t>знания</w:t>
      </w:r>
      <w:r>
        <w:rPr>
          <w:spacing w:val="-10"/>
        </w:rPr>
        <w:t xml:space="preserve"> </w:t>
      </w:r>
      <w:r>
        <w:rPr>
          <w:spacing w:val="-2"/>
        </w:rPr>
        <w:t>основных</w:t>
      </w:r>
      <w:r>
        <w:rPr>
          <w:spacing w:val="-10"/>
        </w:rPr>
        <w:t xml:space="preserve"> </w:t>
      </w:r>
      <w:r>
        <w:rPr>
          <w:spacing w:val="-2"/>
        </w:rPr>
        <w:t>положений</w:t>
      </w:r>
      <w:r>
        <w:rPr>
          <w:spacing w:val="-10"/>
        </w:rPr>
        <w:t xml:space="preserve"> </w:t>
      </w:r>
      <w:r>
        <w:rPr>
          <w:spacing w:val="-2"/>
        </w:rPr>
        <w:t>дисциплины,</w:t>
      </w:r>
      <w:r>
        <w:rPr>
          <w:spacing w:val="-10"/>
        </w:rPr>
        <w:t xml:space="preserve"> </w:t>
      </w:r>
      <w:r>
        <w:rPr>
          <w:spacing w:val="-2"/>
        </w:rPr>
        <w:t>умение</w:t>
      </w:r>
      <w:r>
        <w:rPr>
          <w:spacing w:val="-10"/>
        </w:rPr>
        <w:t xml:space="preserve"> </w:t>
      </w:r>
      <w:r>
        <w:rPr>
          <w:spacing w:val="-2"/>
        </w:rPr>
        <w:t>решать</w:t>
      </w:r>
      <w:r>
        <w:rPr>
          <w:spacing w:val="-10"/>
        </w:rPr>
        <w:t xml:space="preserve"> </w:t>
      </w:r>
      <w:r>
        <w:rPr>
          <w:spacing w:val="-2"/>
        </w:rPr>
        <w:t xml:space="preserve">конкретные </w:t>
      </w:r>
      <w:r>
        <w:t>практические</w:t>
      </w:r>
      <w:r>
        <w:rPr>
          <w:spacing w:val="-8"/>
        </w:rPr>
        <w:t xml:space="preserve"> </w:t>
      </w:r>
      <w:r>
        <w:t>задачи,</w:t>
      </w:r>
      <w:r>
        <w:rPr>
          <w:spacing w:val="-8"/>
        </w:rPr>
        <w:t xml:space="preserve"> </w:t>
      </w:r>
      <w:r>
        <w:t>предусмотренные</w:t>
      </w:r>
      <w:r>
        <w:rPr>
          <w:spacing w:val="-8"/>
        </w:rPr>
        <w:t xml:space="preserve"> </w:t>
      </w:r>
      <w:r>
        <w:t>РПД,</w:t>
      </w:r>
      <w:r>
        <w:rPr>
          <w:spacing w:val="-8"/>
        </w:rPr>
        <w:t xml:space="preserve"> </w:t>
      </w:r>
      <w:r>
        <w:t>ориентироваться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рекомендованной</w:t>
      </w:r>
      <w:r>
        <w:rPr>
          <w:spacing w:val="-8"/>
        </w:rPr>
        <w:t xml:space="preserve"> </w:t>
      </w:r>
      <w:r>
        <w:t>справочной литературе,</w:t>
      </w:r>
      <w:r>
        <w:rPr>
          <w:spacing w:val="-6"/>
        </w:rPr>
        <w:t xml:space="preserve"> </w:t>
      </w:r>
      <w:r>
        <w:t>умение</w:t>
      </w:r>
      <w:r>
        <w:rPr>
          <w:spacing w:val="-6"/>
        </w:rPr>
        <w:t xml:space="preserve"> </w:t>
      </w:r>
      <w:r>
        <w:t>правильно</w:t>
      </w:r>
      <w:r>
        <w:rPr>
          <w:spacing w:val="-6"/>
        </w:rPr>
        <w:t xml:space="preserve"> </w:t>
      </w:r>
      <w:r>
        <w:t>оценивать</w:t>
      </w:r>
      <w:r>
        <w:rPr>
          <w:spacing w:val="-6"/>
        </w:rPr>
        <w:t xml:space="preserve"> </w:t>
      </w:r>
      <w:r>
        <w:t>полученные</w:t>
      </w:r>
      <w:r>
        <w:rPr>
          <w:spacing w:val="-6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расчетов</w:t>
      </w:r>
      <w:r>
        <w:rPr>
          <w:spacing w:val="-6"/>
        </w:rPr>
        <w:t xml:space="preserve"> </w:t>
      </w:r>
      <w:r>
        <w:t>или</w:t>
      </w:r>
      <w:r>
        <w:rPr>
          <w:spacing w:val="-6"/>
        </w:rPr>
        <w:t xml:space="preserve"> </w:t>
      </w:r>
      <w:r>
        <w:t>эксперимента.</w:t>
      </w:r>
    </w:p>
    <w:p w:rsidR="00566799" w:rsidRDefault="00566799">
      <w:pPr>
        <w:pStyle w:val="a3"/>
      </w:pPr>
    </w:p>
    <w:p w:rsidR="00566799" w:rsidRDefault="00E458D6">
      <w:pPr>
        <w:pStyle w:val="a3"/>
        <w:spacing w:before="1"/>
        <w:ind w:left="462"/>
      </w:pPr>
      <w:r>
        <w:rPr>
          <w:spacing w:val="-2"/>
        </w:rPr>
        <w:t>«не</w:t>
      </w:r>
      <w:r>
        <w:rPr>
          <w:spacing w:val="-6"/>
        </w:rPr>
        <w:t xml:space="preserve"> </w:t>
      </w:r>
      <w:r>
        <w:rPr>
          <w:spacing w:val="-2"/>
        </w:rPr>
        <w:t>зачтено»</w:t>
      </w:r>
      <w:r>
        <w:rPr>
          <w:spacing w:val="-5"/>
        </w:rPr>
        <w:t xml:space="preserve"> </w:t>
      </w:r>
      <w:r>
        <w:rPr>
          <w:spacing w:val="-2"/>
        </w:rPr>
        <w:t>-</w:t>
      </w:r>
      <w:r>
        <w:rPr>
          <w:spacing w:val="-6"/>
        </w:rPr>
        <w:t xml:space="preserve"> </w:t>
      </w:r>
      <w:r>
        <w:rPr>
          <w:spacing w:val="-2"/>
        </w:rPr>
        <w:t>недостаточный</w:t>
      </w:r>
      <w:r>
        <w:rPr>
          <w:spacing w:val="-5"/>
        </w:rPr>
        <w:t xml:space="preserve"> </w:t>
      </w:r>
      <w:r>
        <w:rPr>
          <w:spacing w:val="-2"/>
        </w:rPr>
        <w:t>уровень</w:t>
      </w:r>
    </w:p>
    <w:p w:rsidR="00566799" w:rsidRDefault="00566799">
      <w:pPr>
        <w:pStyle w:val="a3"/>
        <w:spacing w:before="47"/>
      </w:pPr>
    </w:p>
    <w:p w:rsidR="00566799" w:rsidRDefault="00E458D6">
      <w:pPr>
        <w:pStyle w:val="a3"/>
        <w:spacing w:before="1" w:line="261" w:lineRule="auto"/>
        <w:ind w:left="142" w:firstLine="320"/>
      </w:pPr>
      <w:r>
        <w:rPr>
          <w:spacing w:val="-2"/>
        </w:rPr>
        <w:t>При</w:t>
      </w:r>
      <w:r>
        <w:rPr>
          <w:spacing w:val="-12"/>
        </w:rPr>
        <w:t xml:space="preserve"> </w:t>
      </w:r>
      <w:r>
        <w:rPr>
          <w:spacing w:val="-2"/>
        </w:rPr>
        <w:t>ответе</w:t>
      </w:r>
      <w:r>
        <w:rPr>
          <w:spacing w:val="-12"/>
        </w:rPr>
        <w:t xml:space="preserve"> </w:t>
      </w:r>
      <w:r>
        <w:rPr>
          <w:spacing w:val="-2"/>
        </w:rPr>
        <w:t>обучающегося</w:t>
      </w:r>
      <w:r>
        <w:rPr>
          <w:spacing w:val="-12"/>
        </w:rPr>
        <w:t xml:space="preserve"> </w:t>
      </w:r>
      <w:r>
        <w:rPr>
          <w:spacing w:val="-2"/>
        </w:rPr>
        <w:t>выявились</w:t>
      </w:r>
      <w:r>
        <w:rPr>
          <w:spacing w:val="-12"/>
        </w:rPr>
        <w:t xml:space="preserve"> </w:t>
      </w:r>
      <w:r>
        <w:rPr>
          <w:spacing w:val="-2"/>
        </w:rPr>
        <w:t>существенные</w:t>
      </w:r>
      <w:r>
        <w:rPr>
          <w:spacing w:val="-12"/>
        </w:rPr>
        <w:t xml:space="preserve"> </w:t>
      </w:r>
      <w:r>
        <w:rPr>
          <w:spacing w:val="-2"/>
        </w:rPr>
        <w:t>пробелы</w:t>
      </w:r>
      <w:r>
        <w:rPr>
          <w:spacing w:val="-12"/>
        </w:rPr>
        <w:t xml:space="preserve"> </w:t>
      </w:r>
      <w:r>
        <w:rPr>
          <w:spacing w:val="-2"/>
        </w:rPr>
        <w:t>в</w:t>
      </w:r>
      <w:r>
        <w:rPr>
          <w:spacing w:val="-12"/>
        </w:rPr>
        <w:t xml:space="preserve"> </w:t>
      </w:r>
      <w:r>
        <w:rPr>
          <w:spacing w:val="-2"/>
        </w:rPr>
        <w:t>знаниях</w:t>
      </w:r>
      <w:r>
        <w:rPr>
          <w:spacing w:val="-12"/>
        </w:rPr>
        <w:t xml:space="preserve"> </w:t>
      </w:r>
      <w:r>
        <w:rPr>
          <w:spacing w:val="-2"/>
        </w:rPr>
        <w:t>основных</w:t>
      </w:r>
      <w:r>
        <w:rPr>
          <w:spacing w:val="-12"/>
        </w:rPr>
        <w:t xml:space="preserve"> </w:t>
      </w:r>
      <w:r>
        <w:rPr>
          <w:spacing w:val="-2"/>
        </w:rPr>
        <w:t xml:space="preserve">положений </w:t>
      </w:r>
      <w:r>
        <w:t>дисциплины,</w:t>
      </w:r>
      <w:r>
        <w:rPr>
          <w:spacing w:val="-5"/>
        </w:rPr>
        <w:t xml:space="preserve"> </w:t>
      </w:r>
      <w:r>
        <w:t>неумение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помощью</w:t>
      </w:r>
      <w:r>
        <w:rPr>
          <w:spacing w:val="-5"/>
        </w:rPr>
        <w:t xml:space="preserve"> </w:t>
      </w:r>
      <w:r>
        <w:t>преподавателя</w:t>
      </w:r>
      <w:r>
        <w:rPr>
          <w:spacing w:val="-5"/>
        </w:rPr>
        <w:t xml:space="preserve"> </w:t>
      </w:r>
      <w:r>
        <w:t>получить</w:t>
      </w:r>
      <w:r>
        <w:rPr>
          <w:spacing w:val="-5"/>
        </w:rPr>
        <w:t xml:space="preserve"> </w:t>
      </w:r>
      <w:r>
        <w:t>правильное</w:t>
      </w:r>
      <w:r>
        <w:rPr>
          <w:spacing w:val="-5"/>
        </w:rPr>
        <w:t xml:space="preserve"> </w:t>
      </w:r>
      <w:r>
        <w:t>решение</w:t>
      </w:r>
      <w:r>
        <w:rPr>
          <w:spacing w:val="-5"/>
        </w:rPr>
        <w:t xml:space="preserve"> </w:t>
      </w:r>
      <w:r>
        <w:t>конкретной практической задачи из числа предусмотренных РПД.</w:t>
      </w:r>
    </w:p>
    <w:p w:rsidR="00566799" w:rsidRDefault="00566799">
      <w:pPr>
        <w:pStyle w:val="a3"/>
        <w:spacing w:before="21"/>
      </w:pPr>
    </w:p>
    <w:p w:rsidR="00566799" w:rsidRPr="00FF51A6" w:rsidRDefault="00FF51A6" w:rsidP="00FF51A6">
      <w:pPr>
        <w:pStyle w:val="a5"/>
        <w:numPr>
          <w:ilvl w:val="1"/>
          <w:numId w:val="7"/>
        </w:numPr>
        <w:tabs>
          <w:tab w:val="left" w:pos="993"/>
        </w:tabs>
        <w:spacing w:before="176"/>
        <w:ind w:left="993"/>
        <w:jc w:val="left"/>
        <w:rPr>
          <w:b/>
        </w:rPr>
      </w:pPr>
      <w:r>
        <w:rPr>
          <w:b/>
        </w:rPr>
        <w:t>Список вопросов для подготовки к коллоквиуму по дисциплине</w:t>
      </w:r>
      <w:bookmarkStart w:id="1" w:name="_GoBack"/>
      <w:bookmarkEnd w:id="1"/>
    </w:p>
    <w:p w:rsidR="00566799" w:rsidRDefault="00566799">
      <w:pPr>
        <w:pStyle w:val="a3"/>
        <w:spacing w:before="1"/>
        <w:rPr>
          <w:b/>
          <w:sz w:val="15"/>
        </w:rPr>
      </w:pPr>
    </w:p>
    <w:tbl>
      <w:tblPr>
        <w:tblStyle w:val="TableNormal"/>
        <w:tblW w:w="0" w:type="auto"/>
        <w:tblInd w:w="154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2041"/>
        <w:gridCol w:w="2041"/>
        <w:gridCol w:w="6123"/>
      </w:tblGrid>
      <w:tr w:rsidR="00566799">
        <w:trPr>
          <w:trHeight w:val="619"/>
        </w:trPr>
        <w:tc>
          <w:tcPr>
            <w:tcW w:w="2041" w:type="dxa"/>
            <w:shd w:val="clear" w:color="auto" w:fill="D3D3D3"/>
          </w:tcPr>
          <w:p w:rsidR="00566799" w:rsidRDefault="00E458D6">
            <w:pPr>
              <w:pStyle w:val="TableParagraph"/>
              <w:spacing w:line="264" w:lineRule="auto"/>
              <w:ind w:left="157" w:right="111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 xml:space="preserve">Индекс </w:t>
            </w:r>
            <w:r>
              <w:rPr>
                <w:b/>
                <w:spacing w:val="-2"/>
                <w:sz w:val="19"/>
              </w:rPr>
              <w:t>компетенции</w:t>
            </w:r>
          </w:p>
        </w:tc>
        <w:tc>
          <w:tcPr>
            <w:tcW w:w="2041" w:type="dxa"/>
            <w:shd w:val="clear" w:color="auto" w:fill="D3D3D3"/>
          </w:tcPr>
          <w:p w:rsidR="00566799" w:rsidRDefault="00E458D6">
            <w:pPr>
              <w:pStyle w:val="TableParagraph"/>
              <w:ind w:left="157"/>
              <w:rPr>
                <w:b/>
                <w:sz w:val="19"/>
              </w:rPr>
            </w:pPr>
            <w:r>
              <w:rPr>
                <w:b/>
                <w:spacing w:val="-21"/>
                <w:sz w:val="19"/>
              </w:rPr>
              <w:t>№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задания</w:t>
            </w:r>
          </w:p>
        </w:tc>
        <w:tc>
          <w:tcPr>
            <w:tcW w:w="6123" w:type="dxa"/>
            <w:shd w:val="clear" w:color="auto" w:fill="D3D3D3"/>
          </w:tcPr>
          <w:p w:rsidR="00566799" w:rsidRDefault="00E458D6">
            <w:pPr>
              <w:pStyle w:val="TableParagraph"/>
              <w:ind w:left="157"/>
              <w:rPr>
                <w:b/>
                <w:sz w:val="19"/>
              </w:rPr>
            </w:pPr>
            <w:r>
              <w:rPr>
                <w:b/>
                <w:spacing w:val="2"/>
                <w:sz w:val="19"/>
              </w:rPr>
              <w:t>Формулировка</w:t>
            </w:r>
            <w:r>
              <w:rPr>
                <w:b/>
                <w:spacing w:val="28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вопроса</w:t>
            </w:r>
          </w:p>
        </w:tc>
      </w:tr>
      <w:tr w:rsidR="00566799">
        <w:trPr>
          <w:trHeight w:val="379"/>
        </w:trPr>
        <w:tc>
          <w:tcPr>
            <w:tcW w:w="2041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041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6123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2"/>
                <w:sz w:val="19"/>
              </w:rPr>
              <w:t>Перечислить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модели</w:t>
            </w:r>
            <w:r>
              <w:rPr>
                <w:spacing w:val="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распределения.</w:t>
            </w:r>
          </w:p>
        </w:tc>
      </w:tr>
      <w:tr w:rsidR="00566799">
        <w:trPr>
          <w:trHeight w:val="379"/>
        </w:trPr>
        <w:tc>
          <w:tcPr>
            <w:tcW w:w="2041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041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  <w:tc>
          <w:tcPr>
            <w:tcW w:w="6123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z w:val="19"/>
              </w:rPr>
              <w:t>В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каком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случае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применимо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распределение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Вейбулла?</w:t>
            </w:r>
          </w:p>
        </w:tc>
      </w:tr>
      <w:tr w:rsidR="00566799">
        <w:trPr>
          <w:trHeight w:val="379"/>
        </w:trPr>
        <w:tc>
          <w:tcPr>
            <w:tcW w:w="2041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lastRenderedPageBreak/>
              <w:t>ОПК-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041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  <w:tc>
          <w:tcPr>
            <w:tcW w:w="6123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z w:val="19"/>
              </w:rPr>
              <w:t>В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каком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случае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применим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нормальный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закон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распределения?</w:t>
            </w:r>
          </w:p>
        </w:tc>
      </w:tr>
      <w:tr w:rsidR="00566799">
        <w:trPr>
          <w:trHeight w:val="379"/>
        </w:trPr>
        <w:tc>
          <w:tcPr>
            <w:tcW w:w="2041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041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10"/>
                <w:sz w:val="19"/>
              </w:rPr>
              <w:t>4</w:t>
            </w:r>
          </w:p>
        </w:tc>
        <w:tc>
          <w:tcPr>
            <w:tcW w:w="6123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z w:val="19"/>
              </w:rPr>
              <w:t>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каком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случае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применимо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логарифмическое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распределение?</w:t>
            </w:r>
          </w:p>
        </w:tc>
      </w:tr>
      <w:tr w:rsidR="00566799">
        <w:trPr>
          <w:trHeight w:val="379"/>
        </w:trPr>
        <w:tc>
          <w:tcPr>
            <w:tcW w:w="2041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041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10"/>
                <w:sz w:val="19"/>
              </w:rPr>
              <w:t>5</w:t>
            </w:r>
          </w:p>
        </w:tc>
        <w:tc>
          <w:tcPr>
            <w:tcW w:w="6123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2"/>
                <w:sz w:val="19"/>
              </w:rPr>
              <w:t>Перечислить</w:t>
            </w:r>
            <w:r>
              <w:rPr>
                <w:spacing w:val="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основные</w:t>
            </w:r>
            <w:r>
              <w:rPr>
                <w:spacing w:val="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показатели</w:t>
            </w:r>
            <w:r>
              <w:rPr>
                <w:spacing w:val="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надёжности.</w:t>
            </w:r>
          </w:p>
        </w:tc>
      </w:tr>
      <w:tr w:rsidR="00566799">
        <w:trPr>
          <w:trHeight w:val="379"/>
        </w:trPr>
        <w:tc>
          <w:tcPr>
            <w:tcW w:w="2041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041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10"/>
                <w:sz w:val="19"/>
              </w:rPr>
              <w:t>6</w:t>
            </w:r>
          </w:p>
        </w:tc>
        <w:tc>
          <w:tcPr>
            <w:tcW w:w="6123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z w:val="19"/>
              </w:rPr>
              <w:t>Дать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определение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вероятности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безотказной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работы.</w:t>
            </w:r>
          </w:p>
        </w:tc>
      </w:tr>
      <w:tr w:rsidR="00566799">
        <w:trPr>
          <w:trHeight w:val="379"/>
        </w:trPr>
        <w:tc>
          <w:tcPr>
            <w:tcW w:w="2041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041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10"/>
                <w:sz w:val="19"/>
              </w:rPr>
              <w:t>7</w:t>
            </w:r>
          </w:p>
        </w:tc>
        <w:tc>
          <w:tcPr>
            <w:tcW w:w="6123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2"/>
                <w:sz w:val="19"/>
              </w:rPr>
              <w:t>Перечислить</w:t>
            </w:r>
            <w:r>
              <w:rPr>
                <w:spacing w:val="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показатели</w:t>
            </w:r>
            <w:r>
              <w:rPr>
                <w:spacing w:val="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безотказности.</w:t>
            </w:r>
          </w:p>
        </w:tc>
      </w:tr>
      <w:tr w:rsidR="00566799">
        <w:trPr>
          <w:trHeight w:val="379"/>
        </w:trPr>
        <w:tc>
          <w:tcPr>
            <w:tcW w:w="2041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041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10"/>
                <w:sz w:val="19"/>
              </w:rPr>
              <w:t>8</w:t>
            </w:r>
          </w:p>
        </w:tc>
        <w:tc>
          <w:tcPr>
            <w:tcW w:w="6123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2"/>
                <w:sz w:val="19"/>
              </w:rPr>
              <w:t>Перечислить</w:t>
            </w:r>
            <w:r>
              <w:rPr>
                <w:spacing w:val="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показатели</w:t>
            </w:r>
            <w:r>
              <w:rPr>
                <w:spacing w:val="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долговечности.</w:t>
            </w:r>
          </w:p>
        </w:tc>
      </w:tr>
      <w:tr w:rsidR="00566799">
        <w:trPr>
          <w:trHeight w:val="379"/>
        </w:trPr>
        <w:tc>
          <w:tcPr>
            <w:tcW w:w="2041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041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10"/>
                <w:sz w:val="19"/>
              </w:rPr>
              <w:t>9</w:t>
            </w:r>
          </w:p>
        </w:tc>
        <w:tc>
          <w:tcPr>
            <w:tcW w:w="6123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z w:val="19"/>
              </w:rPr>
              <w:t>Дать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определение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неремонтируемого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изделия.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Привести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пример.</w:t>
            </w:r>
          </w:p>
        </w:tc>
      </w:tr>
      <w:tr w:rsidR="00566799">
        <w:trPr>
          <w:trHeight w:val="379"/>
        </w:trPr>
        <w:tc>
          <w:tcPr>
            <w:tcW w:w="2041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041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10</w:t>
            </w:r>
          </w:p>
        </w:tc>
        <w:tc>
          <w:tcPr>
            <w:tcW w:w="6123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z w:val="19"/>
              </w:rPr>
              <w:t>Дать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определение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ремонтируемого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изделия.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Привести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пример.</w:t>
            </w:r>
          </w:p>
        </w:tc>
      </w:tr>
      <w:tr w:rsidR="00566799">
        <w:trPr>
          <w:trHeight w:val="379"/>
        </w:trPr>
        <w:tc>
          <w:tcPr>
            <w:tcW w:w="2041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041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11</w:t>
            </w:r>
          </w:p>
        </w:tc>
        <w:tc>
          <w:tcPr>
            <w:tcW w:w="6123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z w:val="19"/>
              </w:rPr>
              <w:t>В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каком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случае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применим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закон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распределения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Пуассона?</w:t>
            </w:r>
          </w:p>
        </w:tc>
      </w:tr>
      <w:tr w:rsidR="00566799">
        <w:trPr>
          <w:trHeight w:val="619"/>
        </w:trPr>
        <w:tc>
          <w:tcPr>
            <w:tcW w:w="2041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041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12</w:t>
            </w:r>
          </w:p>
        </w:tc>
        <w:tc>
          <w:tcPr>
            <w:tcW w:w="6123" w:type="dxa"/>
          </w:tcPr>
          <w:p w:rsidR="00566799" w:rsidRDefault="00E458D6">
            <w:pPr>
              <w:pStyle w:val="TableParagraph"/>
              <w:spacing w:line="264" w:lineRule="auto"/>
              <w:ind w:left="157" w:right="346" w:firstLine="320"/>
              <w:rPr>
                <w:sz w:val="19"/>
              </w:rPr>
            </w:pPr>
            <w:r>
              <w:rPr>
                <w:sz w:val="19"/>
              </w:rPr>
              <w:t>В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каком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случае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применим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экспоненциальный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 xml:space="preserve">закон </w:t>
            </w:r>
            <w:r>
              <w:rPr>
                <w:spacing w:val="-2"/>
                <w:sz w:val="19"/>
              </w:rPr>
              <w:t>распределения?</w:t>
            </w:r>
          </w:p>
        </w:tc>
      </w:tr>
      <w:tr w:rsidR="00566799">
        <w:trPr>
          <w:trHeight w:val="379"/>
        </w:trPr>
        <w:tc>
          <w:tcPr>
            <w:tcW w:w="2041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041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13</w:t>
            </w:r>
          </w:p>
        </w:tc>
        <w:tc>
          <w:tcPr>
            <w:tcW w:w="6123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z w:val="19"/>
              </w:rPr>
              <w:t>В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каком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случае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применим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нормальный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закон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распределения?</w:t>
            </w:r>
          </w:p>
        </w:tc>
      </w:tr>
      <w:tr w:rsidR="00566799">
        <w:trPr>
          <w:trHeight w:val="379"/>
        </w:trPr>
        <w:tc>
          <w:tcPr>
            <w:tcW w:w="2041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041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14</w:t>
            </w:r>
          </w:p>
        </w:tc>
        <w:tc>
          <w:tcPr>
            <w:tcW w:w="6123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2"/>
                <w:sz w:val="19"/>
              </w:rPr>
              <w:t>Дать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интенсивности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отказов.</w:t>
            </w:r>
          </w:p>
        </w:tc>
      </w:tr>
      <w:tr w:rsidR="00566799">
        <w:trPr>
          <w:trHeight w:val="379"/>
        </w:trPr>
        <w:tc>
          <w:tcPr>
            <w:tcW w:w="2041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041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15</w:t>
            </w:r>
          </w:p>
        </w:tc>
        <w:tc>
          <w:tcPr>
            <w:tcW w:w="6123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2"/>
                <w:sz w:val="19"/>
              </w:rPr>
              <w:t>Дать</w:t>
            </w:r>
            <w:r>
              <w:rPr>
                <w:spacing w:val="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математическому</w:t>
            </w:r>
            <w:r>
              <w:rPr>
                <w:spacing w:val="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ожиданию.</w:t>
            </w:r>
          </w:p>
        </w:tc>
      </w:tr>
      <w:tr w:rsidR="00566799">
        <w:trPr>
          <w:trHeight w:val="379"/>
        </w:trPr>
        <w:tc>
          <w:tcPr>
            <w:tcW w:w="2041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041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16</w:t>
            </w:r>
          </w:p>
        </w:tc>
        <w:tc>
          <w:tcPr>
            <w:tcW w:w="6123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z w:val="19"/>
              </w:rPr>
              <w:t>Дать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анализ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кривой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интенсивности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отказов.</w:t>
            </w:r>
          </w:p>
        </w:tc>
      </w:tr>
      <w:tr w:rsidR="00566799">
        <w:trPr>
          <w:trHeight w:val="379"/>
        </w:trPr>
        <w:tc>
          <w:tcPr>
            <w:tcW w:w="2041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041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17</w:t>
            </w:r>
          </w:p>
        </w:tc>
        <w:tc>
          <w:tcPr>
            <w:tcW w:w="6123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2"/>
                <w:sz w:val="19"/>
              </w:rPr>
              <w:t>Дать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статистической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интенсивности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отказов.</w:t>
            </w:r>
          </w:p>
        </w:tc>
      </w:tr>
      <w:tr w:rsidR="00566799">
        <w:trPr>
          <w:trHeight w:val="379"/>
        </w:trPr>
        <w:tc>
          <w:tcPr>
            <w:tcW w:w="2041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041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18</w:t>
            </w:r>
          </w:p>
        </w:tc>
        <w:tc>
          <w:tcPr>
            <w:tcW w:w="6123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z w:val="19"/>
              </w:rPr>
              <w:t>Дать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определение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среднему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времени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безотказной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работы.</w:t>
            </w:r>
          </w:p>
        </w:tc>
      </w:tr>
      <w:tr w:rsidR="00566799">
        <w:trPr>
          <w:trHeight w:val="379"/>
        </w:trPr>
        <w:tc>
          <w:tcPr>
            <w:tcW w:w="2041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041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19</w:t>
            </w:r>
          </w:p>
        </w:tc>
        <w:tc>
          <w:tcPr>
            <w:tcW w:w="6123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z w:val="19"/>
              </w:rPr>
              <w:t>Дать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определение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средней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наработке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до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отказа.</w:t>
            </w:r>
          </w:p>
        </w:tc>
      </w:tr>
      <w:tr w:rsidR="00566799">
        <w:trPr>
          <w:trHeight w:val="379"/>
        </w:trPr>
        <w:tc>
          <w:tcPr>
            <w:tcW w:w="2041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041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20</w:t>
            </w:r>
          </w:p>
        </w:tc>
        <w:tc>
          <w:tcPr>
            <w:tcW w:w="6123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z w:val="19"/>
              </w:rPr>
              <w:t>Дать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понятие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среднему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времени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жизни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изделия.</w:t>
            </w:r>
          </w:p>
        </w:tc>
      </w:tr>
      <w:tr w:rsidR="00566799">
        <w:trPr>
          <w:trHeight w:val="379"/>
        </w:trPr>
        <w:tc>
          <w:tcPr>
            <w:tcW w:w="2041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041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21</w:t>
            </w:r>
          </w:p>
        </w:tc>
        <w:tc>
          <w:tcPr>
            <w:tcW w:w="6123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z w:val="19"/>
              </w:rPr>
              <w:t>Дать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определение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коэффициента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оперативной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готовности.</w:t>
            </w:r>
          </w:p>
        </w:tc>
      </w:tr>
      <w:tr w:rsidR="00566799">
        <w:trPr>
          <w:trHeight w:val="379"/>
        </w:trPr>
        <w:tc>
          <w:tcPr>
            <w:tcW w:w="2041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041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22</w:t>
            </w:r>
          </w:p>
        </w:tc>
        <w:tc>
          <w:tcPr>
            <w:tcW w:w="6123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2"/>
                <w:sz w:val="19"/>
              </w:rPr>
              <w:t>Дать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безотказности.</w:t>
            </w:r>
          </w:p>
        </w:tc>
      </w:tr>
      <w:tr w:rsidR="00566799">
        <w:trPr>
          <w:trHeight w:val="299"/>
        </w:trPr>
        <w:tc>
          <w:tcPr>
            <w:tcW w:w="2041" w:type="dxa"/>
          </w:tcPr>
          <w:p w:rsidR="00566799" w:rsidRDefault="00E458D6">
            <w:pPr>
              <w:pStyle w:val="TableParagraph"/>
              <w:spacing w:before="0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041" w:type="dxa"/>
          </w:tcPr>
          <w:p w:rsidR="00566799" w:rsidRDefault="00E458D6">
            <w:pPr>
              <w:pStyle w:val="TableParagraph"/>
              <w:spacing w:before="0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23</w:t>
            </w:r>
          </w:p>
        </w:tc>
        <w:tc>
          <w:tcPr>
            <w:tcW w:w="6123" w:type="dxa"/>
          </w:tcPr>
          <w:p w:rsidR="00566799" w:rsidRDefault="00E458D6">
            <w:pPr>
              <w:pStyle w:val="TableParagraph"/>
              <w:spacing w:before="0"/>
              <w:ind w:left="477"/>
              <w:rPr>
                <w:sz w:val="19"/>
              </w:rPr>
            </w:pPr>
            <w:r>
              <w:rPr>
                <w:sz w:val="19"/>
              </w:rPr>
              <w:t>Дать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понятие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коэффициента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технического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использования.</w:t>
            </w:r>
          </w:p>
        </w:tc>
      </w:tr>
      <w:tr w:rsidR="00566799">
        <w:trPr>
          <w:trHeight w:val="379"/>
        </w:trPr>
        <w:tc>
          <w:tcPr>
            <w:tcW w:w="2041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041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24</w:t>
            </w:r>
          </w:p>
        </w:tc>
        <w:tc>
          <w:tcPr>
            <w:tcW w:w="6123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2"/>
                <w:sz w:val="19"/>
              </w:rPr>
              <w:t>Дать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сложной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системе.</w:t>
            </w:r>
          </w:p>
        </w:tc>
      </w:tr>
      <w:tr w:rsidR="00566799">
        <w:trPr>
          <w:trHeight w:val="379"/>
        </w:trPr>
        <w:tc>
          <w:tcPr>
            <w:tcW w:w="2041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041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25</w:t>
            </w:r>
          </w:p>
        </w:tc>
        <w:tc>
          <w:tcPr>
            <w:tcW w:w="6123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z w:val="19"/>
              </w:rPr>
              <w:t>Что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такое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элемент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сложной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системы?</w:t>
            </w:r>
          </w:p>
        </w:tc>
      </w:tr>
      <w:tr w:rsidR="00566799">
        <w:trPr>
          <w:trHeight w:val="619"/>
        </w:trPr>
        <w:tc>
          <w:tcPr>
            <w:tcW w:w="2041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041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26</w:t>
            </w:r>
          </w:p>
        </w:tc>
        <w:tc>
          <w:tcPr>
            <w:tcW w:w="6123" w:type="dxa"/>
          </w:tcPr>
          <w:p w:rsidR="00566799" w:rsidRDefault="00E458D6">
            <w:pPr>
              <w:pStyle w:val="TableParagraph"/>
              <w:spacing w:line="264" w:lineRule="auto"/>
              <w:ind w:left="157" w:firstLine="320"/>
              <w:rPr>
                <w:sz w:val="19"/>
              </w:rPr>
            </w:pPr>
            <w:r>
              <w:rPr>
                <w:sz w:val="19"/>
              </w:rPr>
              <w:t>Перечислить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факторы,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которые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отрицательно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влияют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на работоспособность сложной системы.</w:t>
            </w:r>
          </w:p>
        </w:tc>
      </w:tr>
      <w:tr w:rsidR="00566799">
        <w:trPr>
          <w:trHeight w:val="379"/>
        </w:trPr>
        <w:tc>
          <w:tcPr>
            <w:tcW w:w="2041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041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27</w:t>
            </w:r>
          </w:p>
        </w:tc>
        <w:tc>
          <w:tcPr>
            <w:tcW w:w="6123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z w:val="19"/>
              </w:rPr>
              <w:t>Привести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методику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анализа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надёжности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сложной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системы.</w:t>
            </w:r>
          </w:p>
        </w:tc>
      </w:tr>
      <w:tr w:rsidR="00566799">
        <w:trPr>
          <w:trHeight w:val="379"/>
        </w:trPr>
        <w:tc>
          <w:tcPr>
            <w:tcW w:w="2041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041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28</w:t>
            </w:r>
          </w:p>
        </w:tc>
        <w:tc>
          <w:tcPr>
            <w:tcW w:w="6123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2"/>
                <w:sz w:val="19"/>
              </w:rPr>
              <w:t>Дать</w:t>
            </w:r>
            <w:r>
              <w:rPr>
                <w:spacing w:val="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понятие</w:t>
            </w:r>
            <w:r>
              <w:rPr>
                <w:spacing w:val="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резервированию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элементов</w:t>
            </w:r>
            <w:r>
              <w:rPr>
                <w:spacing w:val="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системы.</w:t>
            </w:r>
          </w:p>
        </w:tc>
      </w:tr>
      <w:tr w:rsidR="00566799">
        <w:trPr>
          <w:trHeight w:val="379"/>
        </w:trPr>
        <w:tc>
          <w:tcPr>
            <w:tcW w:w="2041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041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29</w:t>
            </w:r>
          </w:p>
        </w:tc>
        <w:tc>
          <w:tcPr>
            <w:tcW w:w="6123" w:type="dxa"/>
          </w:tcPr>
          <w:p w:rsidR="00566799" w:rsidRDefault="00E458D6">
            <w:pPr>
              <w:pStyle w:val="TableParagraph"/>
              <w:ind w:right="171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Дать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понятие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системе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последовательным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соединением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элементов.</w:t>
            </w:r>
          </w:p>
        </w:tc>
      </w:tr>
      <w:tr w:rsidR="00566799">
        <w:trPr>
          <w:trHeight w:val="379"/>
        </w:trPr>
        <w:tc>
          <w:tcPr>
            <w:tcW w:w="2041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041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30</w:t>
            </w:r>
          </w:p>
        </w:tc>
        <w:tc>
          <w:tcPr>
            <w:tcW w:w="6123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2"/>
                <w:sz w:val="19"/>
              </w:rPr>
              <w:t>Дать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понятие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системе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параллельным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соединением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элементов.</w:t>
            </w:r>
          </w:p>
        </w:tc>
      </w:tr>
      <w:tr w:rsidR="00566799">
        <w:trPr>
          <w:trHeight w:val="379"/>
        </w:trPr>
        <w:tc>
          <w:tcPr>
            <w:tcW w:w="2041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041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31</w:t>
            </w:r>
          </w:p>
        </w:tc>
        <w:tc>
          <w:tcPr>
            <w:tcW w:w="6123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2"/>
                <w:sz w:val="19"/>
              </w:rPr>
              <w:t>Дать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понятие</w:t>
            </w:r>
            <w:r>
              <w:rPr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системы</w:t>
            </w:r>
            <w:r>
              <w:rPr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со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смешенным</w:t>
            </w:r>
            <w:r>
              <w:rPr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соединением</w:t>
            </w:r>
            <w:r>
              <w:rPr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элементов.</w:t>
            </w:r>
          </w:p>
        </w:tc>
      </w:tr>
      <w:tr w:rsidR="00566799">
        <w:trPr>
          <w:trHeight w:val="379"/>
        </w:trPr>
        <w:tc>
          <w:tcPr>
            <w:tcW w:w="2041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041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32</w:t>
            </w:r>
          </w:p>
        </w:tc>
        <w:tc>
          <w:tcPr>
            <w:tcW w:w="6123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z w:val="19"/>
              </w:rPr>
              <w:t>Что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такое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холодное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резервирование?</w:t>
            </w:r>
          </w:p>
        </w:tc>
      </w:tr>
      <w:tr w:rsidR="00566799">
        <w:trPr>
          <w:trHeight w:val="379"/>
        </w:trPr>
        <w:tc>
          <w:tcPr>
            <w:tcW w:w="2041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041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33</w:t>
            </w:r>
          </w:p>
        </w:tc>
        <w:tc>
          <w:tcPr>
            <w:tcW w:w="6123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z w:val="19"/>
              </w:rPr>
              <w:t>Что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такое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горячее</w:t>
            </w:r>
            <w:r>
              <w:rPr>
                <w:spacing w:val="-2"/>
                <w:sz w:val="19"/>
              </w:rPr>
              <w:t xml:space="preserve"> резервирование?</w:t>
            </w:r>
          </w:p>
        </w:tc>
      </w:tr>
      <w:tr w:rsidR="00566799">
        <w:trPr>
          <w:trHeight w:val="379"/>
        </w:trPr>
        <w:tc>
          <w:tcPr>
            <w:tcW w:w="2041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041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34</w:t>
            </w:r>
          </w:p>
        </w:tc>
        <w:tc>
          <w:tcPr>
            <w:tcW w:w="6123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z w:val="19"/>
              </w:rPr>
              <w:t>Что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такое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частично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параллельное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резервирование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системы?</w:t>
            </w:r>
          </w:p>
        </w:tc>
      </w:tr>
      <w:tr w:rsidR="00566799">
        <w:trPr>
          <w:trHeight w:val="379"/>
        </w:trPr>
        <w:tc>
          <w:tcPr>
            <w:tcW w:w="2041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041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35</w:t>
            </w:r>
          </w:p>
        </w:tc>
        <w:tc>
          <w:tcPr>
            <w:tcW w:w="6123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z w:val="19"/>
              </w:rPr>
              <w:t>Привести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пример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структурной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схемы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надёжности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с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параллельно-</w:t>
            </w:r>
          </w:p>
        </w:tc>
      </w:tr>
      <w:tr w:rsidR="00566799">
        <w:trPr>
          <w:trHeight w:val="379"/>
        </w:trPr>
        <w:tc>
          <w:tcPr>
            <w:tcW w:w="2041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041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36</w:t>
            </w:r>
          </w:p>
        </w:tc>
        <w:tc>
          <w:tcPr>
            <w:tcW w:w="6123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2"/>
                <w:sz w:val="19"/>
              </w:rPr>
              <w:t>последовательным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соединением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элементов.</w:t>
            </w:r>
          </w:p>
        </w:tc>
      </w:tr>
      <w:tr w:rsidR="00566799">
        <w:trPr>
          <w:trHeight w:val="619"/>
        </w:trPr>
        <w:tc>
          <w:tcPr>
            <w:tcW w:w="2041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041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37</w:t>
            </w:r>
          </w:p>
        </w:tc>
        <w:tc>
          <w:tcPr>
            <w:tcW w:w="6123" w:type="dxa"/>
          </w:tcPr>
          <w:p w:rsidR="00566799" w:rsidRDefault="00E458D6">
            <w:pPr>
              <w:pStyle w:val="TableParagraph"/>
              <w:spacing w:line="264" w:lineRule="auto"/>
              <w:ind w:left="157" w:right="346" w:firstLine="320"/>
              <w:rPr>
                <w:sz w:val="19"/>
              </w:rPr>
            </w:pPr>
            <w:r>
              <w:rPr>
                <w:sz w:val="19"/>
              </w:rPr>
              <w:t>Привести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пример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структурной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схемы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надёжности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с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 xml:space="preserve">поканальным </w:t>
            </w:r>
            <w:r>
              <w:rPr>
                <w:spacing w:val="-2"/>
                <w:sz w:val="19"/>
              </w:rPr>
              <w:t>резервированием.</w:t>
            </w:r>
          </w:p>
        </w:tc>
      </w:tr>
      <w:tr w:rsidR="00566799">
        <w:trPr>
          <w:trHeight w:val="619"/>
        </w:trPr>
        <w:tc>
          <w:tcPr>
            <w:tcW w:w="2041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041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38</w:t>
            </w:r>
          </w:p>
        </w:tc>
        <w:tc>
          <w:tcPr>
            <w:tcW w:w="6123" w:type="dxa"/>
          </w:tcPr>
          <w:p w:rsidR="00566799" w:rsidRDefault="00E458D6">
            <w:pPr>
              <w:pStyle w:val="TableParagraph"/>
              <w:spacing w:line="264" w:lineRule="auto"/>
              <w:ind w:left="157" w:right="240" w:firstLine="320"/>
              <w:rPr>
                <w:sz w:val="19"/>
              </w:rPr>
            </w:pPr>
            <w:r>
              <w:rPr>
                <w:sz w:val="19"/>
              </w:rPr>
              <w:t>Привести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пример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структурной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схемы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надёжности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с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 xml:space="preserve">поэлементным </w:t>
            </w:r>
            <w:r>
              <w:rPr>
                <w:spacing w:val="-2"/>
                <w:sz w:val="19"/>
              </w:rPr>
              <w:t>резервированием.</w:t>
            </w:r>
          </w:p>
        </w:tc>
      </w:tr>
      <w:tr w:rsidR="00566799">
        <w:trPr>
          <w:trHeight w:val="379"/>
        </w:trPr>
        <w:tc>
          <w:tcPr>
            <w:tcW w:w="2041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lastRenderedPageBreak/>
              <w:t>ОПК-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041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39</w:t>
            </w:r>
          </w:p>
        </w:tc>
        <w:tc>
          <w:tcPr>
            <w:tcW w:w="6123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2"/>
                <w:sz w:val="19"/>
              </w:rPr>
              <w:t>Дать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системы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«человек–машина».</w:t>
            </w:r>
          </w:p>
        </w:tc>
      </w:tr>
      <w:tr w:rsidR="00566799">
        <w:trPr>
          <w:trHeight w:val="379"/>
        </w:trPr>
        <w:tc>
          <w:tcPr>
            <w:tcW w:w="2041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041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40</w:t>
            </w:r>
          </w:p>
        </w:tc>
        <w:tc>
          <w:tcPr>
            <w:tcW w:w="6123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z w:val="19"/>
              </w:rPr>
              <w:t>Что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такое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СЧМ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дискретного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типа?</w:t>
            </w:r>
          </w:p>
        </w:tc>
      </w:tr>
      <w:tr w:rsidR="00566799">
        <w:trPr>
          <w:trHeight w:val="379"/>
        </w:trPr>
        <w:tc>
          <w:tcPr>
            <w:tcW w:w="2041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041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41</w:t>
            </w:r>
          </w:p>
        </w:tc>
        <w:tc>
          <w:tcPr>
            <w:tcW w:w="6123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z w:val="19"/>
              </w:rPr>
              <w:t>Дать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понятие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показателю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восстанавливаемости.</w:t>
            </w:r>
          </w:p>
        </w:tc>
      </w:tr>
      <w:tr w:rsidR="00566799">
        <w:trPr>
          <w:trHeight w:val="379"/>
        </w:trPr>
        <w:tc>
          <w:tcPr>
            <w:tcW w:w="2041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041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42</w:t>
            </w:r>
          </w:p>
        </w:tc>
        <w:tc>
          <w:tcPr>
            <w:tcW w:w="6123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z w:val="19"/>
              </w:rPr>
              <w:t>Что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такое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вероятность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выполнения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задачи.</w:t>
            </w:r>
          </w:p>
        </w:tc>
      </w:tr>
      <w:tr w:rsidR="00566799">
        <w:trPr>
          <w:trHeight w:val="379"/>
        </w:trPr>
        <w:tc>
          <w:tcPr>
            <w:tcW w:w="2041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041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43</w:t>
            </w:r>
          </w:p>
        </w:tc>
        <w:tc>
          <w:tcPr>
            <w:tcW w:w="6123" w:type="dxa"/>
          </w:tcPr>
          <w:p w:rsidR="00566799" w:rsidRDefault="00E458D6">
            <w:pPr>
              <w:pStyle w:val="TableParagraph"/>
              <w:ind w:right="209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Охарактеризовать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величину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–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надёжность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деятельности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оператора.</w:t>
            </w:r>
          </w:p>
        </w:tc>
      </w:tr>
      <w:tr w:rsidR="00566799">
        <w:trPr>
          <w:trHeight w:val="379"/>
        </w:trPr>
        <w:tc>
          <w:tcPr>
            <w:tcW w:w="2041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041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44</w:t>
            </w:r>
          </w:p>
        </w:tc>
        <w:tc>
          <w:tcPr>
            <w:tcW w:w="6123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2"/>
                <w:sz w:val="19"/>
              </w:rPr>
              <w:t>Дать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показателю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надёжности.</w:t>
            </w:r>
          </w:p>
        </w:tc>
      </w:tr>
      <w:tr w:rsidR="00566799">
        <w:trPr>
          <w:trHeight w:val="379"/>
        </w:trPr>
        <w:tc>
          <w:tcPr>
            <w:tcW w:w="2041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041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45</w:t>
            </w:r>
          </w:p>
        </w:tc>
        <w:tc>
          <w:tcPr>
            <w:tcW w:w="6123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z w:val="19"/>
              </w:rPr>
              <w:t>Указать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основной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показатель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своевременности.</w:t>
            </w:r>
          </w:p>
        </w:tc>
      </w:tr>
      <w:tr w:rsidR="00566799">
        <w:trPr>
          <w:trHeight w:val="379"/>
        </w:trPr>
        <w:tc>
          <w:tcPr>
            <w:tcW w:w="2041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041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46</w:t>
            </w:r>
          </w:p>
        </w:tc>
        <w:tc>
          <w:tcPr>
            <w:tcW w:w="6123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2"/>
                <w:sz w:val="19"/>
              </w:rPr>
              <w:t>Дать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аварии.</w:t>
            </w:r>
          </w:p>
        </w:tc>
      </w:tr>
      <w:tr w:rsidR="00566799">
        <w:trPr>
          <w:trHeight w:val="379"/>
        </w:trPr>
        <w:tc>
          <w:tcPr>
            <w:tcW w:w="2041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041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47</w:t>
            </w:r>
          </w:p>
        </w:tc>
        <w:tc>
          <w:tcPr>
            <w:tcW w:w="6123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z w:val="19"/>
              </w:rPr>
              <w:t>Что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такое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потоковые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графы?</w:t>
            </w:r>
          </w:p>
        </w:tc>
      </w:tr>
      <w:tr w:rsidR="00566799">
        <w:trPr>
          <w:trHeight w:val="379"/>
        </w:trPr>
        <w:tc>
          <w:tcPr>
            <w:tcW w:w="2041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041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48</w:t>
            </w:r>
          </w:p>
        </w:tc>
        <w:tc>
          <w:tcPr>
            <w:tcW w:w="6123" w:type="dxa"/>
          </w:tcPr>
          <w:p w:rsidR="00566799" w:rsidRDefault="00E458D6">
            <w:pPr>
              <w:pStyle w:val="TableParagraph"/>
              <w:ind w:right="181"/>
              <w:jc w:val="right"/>
              <w:rPr>
                <w:sz w:val="19"/>
              </w:rPr>
            </w:pPr>
            <w:r>
              <w:rPr>
                <w:sz w:val="19"/>
              </w:rPr>
              <w:t>Дать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определение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понятия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дедуктивного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анализа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«дерева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отказов».</w:t>
            </w:r>
          </w:p>
        </w:tc>
      </w:tr>
      <w:tr w:rsidR="00566799">
        <w:trPr>
          <w:trHeight w:val="379"/>
        </w:trPr>
        <w:tc>
          <w:tcPr>
            <w:tcW w:w="2041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041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49</w:t>
            </w:r>
          </w:p>
        </w:tc>
        <w:tc>
          <w:tcPr>
            <w:tcW w:w="6123" w:type="dxa"/>
          </w:tcPr>
          <w:p w:rsidR="00566799" w:rsidRDefault="00E458D6">
            <w:pPr>
              <w:pStyle w:val="TableParagraph"/>
              <w:ind w:right="158"/>
              <w:jc w:val="right"/>
              <w:rPr>
                <w:sz w:val="19"/>
              </w:rPr>
            </w:pPr>
            <w:r>
              <w:rPr>
                <w:sz w:val="19"/>
              </w:rPr>
              <w:t>Дать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определение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понятия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индуктивного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анализа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«дерева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отказов».</w:t>
            </w:r>
          </w:p>
        </w:tc>
      </w:tr>
      <w:tr w:rsidR="00566799">
        <w:trPr>
          <w:trHeight w:val="379"/>
        </w:trPr>
        <w:tc>
          <w:tcPr>
            <w:tcW w:w="2041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041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50</w:t>
            </w:r>
          </w:p>
        </w:tc>
        <w:tc>
          <w:tcPr>
            <w:tcW w:w="6123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z w:val="19"/>
              </w:rPr>
              <w:t>Дать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определение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«дереву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отказов».</w:t>
            </w:r>
          </w:p>
        </w:tc>
      </w:tr>
      <w:tr w:rsidR="00566799">
        <w:trPr>
          <w:trHeight w:val="379"/>
        </w:trPr>
        <w:tc>
          <w:tcPr>
            <w:tcW w:w="2041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041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51</w:t>
            </w:r>
          </w:p>
        </w:tc>
        <w:tc>
          <w:tcPr>
            <w:tcW w:w="6123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z w:val="19"/>
              </w:rPr>
              <w:t>Перечислить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типы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вершин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«дерева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отказов».</w:t>
            </w:r>
          </w:p>
        </w:tc>
      </w:tr>
      <w:tr w:rsidR="00566799">
        <w:trPr>
          <w:trHeight w:val="379"/>
        </w:trPr>
        <w:tc>
          <w:tcPr>
            <w:tcW w:w="2041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041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52</w:t>
            </w:r>
          </w:p>
        </w:tc>
        <w:tc>
          <w:tcPr>
            <w:tcW w:w="6123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2"/>
                <w:sz w:val="19"/>
              </w:rPr>
              <w:t>Дать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методу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первичных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отказов.</w:t>
            </w:r>
          </w:p>
        </w:tc>
      </w:tr>
      <w:tr w:rsidR="00566799">
        <w:trPr>
          <w:trHeight w:val="379"/>
        </w:trPr>
        <w:tc>
          <w:tcPr>
            <w:tcW w:w="2041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041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53</w:t>
            </w:r>
          </w:p>
        </w:tc>
        <w:tc>
          <w:tcPr>
            <w:tcW w:w="6123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2"/>
                <w:sz w:val="19"/>
              </w:rPr>
              <w:t>Дать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методу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вторичных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отказов.</w:t>
            </w:r>
          </w:p>
        </w:tc>
      </w:tr>
      <w:tr w:rsidR="00566799">
        <w:trPr>
          <w:trHeight w:val="539"/>
        </w:trPr>
        <w:tc>
          <w:tcPr>
            <w:tcW w:w="2041" w:type="dxa"/>
          </w:tcPr>
          <w:p w:rsidR="00566799" w:rsidRDefault="00E458D6">
            <w:pPr>
              <w:pStyle w:val="TableParagraph"/>
              <w:spacing w:before="0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041" w:type="dxa"/>
          </w:tcPr>
          <w:p w:rsidR="00566799" w:rsidRDefault="00E458D6">
            <w:pPr>
              <w:pStyle w:val="TableParagraph"/>
              <w:spacing w:before="0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54</w:t>
            </w:r>
          </w:p>
        </w:tc>
        <w:tc>
          <w:tcPr>
            <w:tcW w:w="6123" w:type="dxa"/>
          </w:tcPr>
          <w:p w:rsidR="00566799" w:rsidRDefault="00E458D6">
            <w:pPr>
              <w:pStyle w:val="TableParagraph"/>
              <w:spacing w:before="0" w:line="264" w:lineRule="auto"/>
              <w:ind w:left="157" w:right="346" w:firstLine="320"/>
              <w:rPr>
                <w:sz w:val="19"/>
              </w:rPr>
            </w:pPr>
            <w:r>
              <w:rPr>
                <w:sz w:val="19"/>
              </w:rPr>
              <w:t>Дать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определение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понятия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«дереву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отказов»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случае повторяющихся событий.</w:t>
            </w:r>
          </w:p>
        </w:tc>
      </w:tr>
      <w:tr w:rsidR="00566799">
        <w:trPr>
          <w:trHeight w:val="379"/>
        </w:trPr>
        <w:tc>
          <w:tcPr>
            <w:tcW w:w="2041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041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55</w:t>
            </w:r>
          </w:p>
        </w:tc>
        <w:tc>
          <w:tcPr>
            <w:tcW w:w="6123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z w:val="19"/>
              </w:rPr>
              <w:t>Дать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понятие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упрощённому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«дереву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неисправностей».</w:t>
            </w:r>
          </w:p>
        </w:tc>
      </w:tr>
      <w:tr w:rsidR="00566799">
        <w:trPr>
          <w:trHeight w:val="379"/>
        </w:trPr>
        <w:tc>
          <w:tcPr>
            <w:tcW w:w="2041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041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56</w:t>
            </w:r>
          </w:p>
        </w:tc>
        <w:tc>
          <w:tcPr>
            <w:tcW w:w="6123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2"/>
                <w:sz w:val="19"/>
              </w:rPr>
              <w:t>Причислить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достоинства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недостатки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метода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«дерева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отказов».</w:t>
            </w:r>
          </w:p>
        </w:tc>
      </w:tr>
      <w:tr w:rsidR="00566799">
        <w:trPr>
          <w:trHeight w:val="379"/>
        </w:trPr>
        <w:tc>
          <w:tcPr>
            <w:tcW w:w="2041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041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57</w:t>
            </w:r>
          </w:p>
        </w:tc>
        <w:tc>
          <w:tcPr>
            <w:tcW w:w="6123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2"/>
                <w:sz w:val="19"/>
              </w:rPr>
              <w:t>Какие</w:t>
            </w:r>
            <w:r>
              <w:rPr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существуют</w:t>
            </w:r>
            <w:r>
              <w:rPr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методы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для</w:t>
            </w:r>
            <w:r>
              <w:rPr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повышения</w:t>
            </w:r>
            <w:r>
              <w:rPr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надёжности?</w:t>
            </w:r>
          </w:p>
        </w:tc>
      </w:tr>
      <w:tr w:rsidR="00566799">
        <w:trPr>
          <w:trHeight w:val="379"/>
        </w:trPr>
        <w:tc>
          <w:tcPr>
            <w:tcW w:w="2041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041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58</w:t>
            </w:r>
          </w:p>
        </w:tc>
        <w:tc>
          <w:tcPr>
            <w:tcW w:w="6123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z w:val="19"/>
              </w:rPr>
              <w:t>Дать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понятие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научным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методам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эксплуатации.</w:t>
            </w:r>
          </w:p>
        </w:tc>
      </w:tr>
      <w:tr w:rsidR="00566799">
        <w:trPr>
          <w:trHeight w:val="379"/>
        </w:trPr>
        <w:tc>
          <w:tcPr>
            <w:tcW w:w="2041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041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59</w:t>
            </w:r>
          </w:p>
        </w:tc>
        <w:tc>
          <w:tcPr>
            <w:tcW w:w="6123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2"/>
                <w:sz w:val="19"/>
              </w:rPr>
              <w:t>Дать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понятие</w:t>
            </w:r>
            <w:r>
              <w:rPr>
                <w:spacing w:val="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расчётно-статистическому</w:t>
            </w:r>
            <w:r>
              <w:rPr>
                <w:spacing w:val="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методу.</w:t>
            </w:r>
          </w:p>
        </w:tc>
      </w:tr>
      <w:tr w:rsidR="00566799">
        <w:trPr>
          <w:trHeight w:val="379"/>
        </w:trPr>
        <w:tc>
          <w:tcPr>
            <w:tcW w:w="2041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041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60</w:t>
            </w:r>
          </w:p>
        </w:tc>
        <w:tc>
          <w:tcPr>
            <w:tcW w:w="6123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z w:val="19"/>
              </w:rPr>
              <w:t>Что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такое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коэффициент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точности?</w:t>
            </w:r>
          </w:p>
        </w:tc>
      </w:tr>
      <w:tr w:rsidR="00566799">
        <w:trPr>
          <w:trHeight w:val="379"/>
        </w:trPr>
        <w:tc>
          <w:tcPr>
            <w:tcW w:w="2041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041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61</w:t>
            </w:r>
          </w:p>
        </w:tc>
        <w:tc>
          <w:tcPr>
            <w:tcW w:w="6123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z w:val="19"/>
              </w:rPr>
              <w:t>Что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такое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коэффициент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смещения?</w:t>
            </w:r>
          </w:p>
        </w:tc>
      </w:tr>
      <w:tr w:rsidR="00566799">
        <w:trPr>
          <w:trHeight w:val="619"/>
        </w:trPr>
        <w:tc>
          <w:tcPr>
            <w:tcW w:w="2041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041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62</w:t>
            </w:r>
          </w:p>
        </w:tc>
        <w:tc>
          <w:tcPr>
            <w:tcW w:w="6123" w:type="dxa"/>
          </w:tcPr>
          <w:p w:rsidR="00566799" w:rsidRDefault="00E458D6">
            <w:pPr>
              <w:pStyle w:val="TableParagraph"/>
              <w:spacing w:line="264" w:lineRule="auto"/>
              <w:ind w:left="157" w:right="346" w:firstLine="320"/>
              <w:rPr>
                <w:sz w:val="19"/>
              </w:rPr>
            </w:pPr>
            <w:r>
              <w:rPr>
                <w:spacing w:val="-2"/>
                <w:sz w:val="19"/>
              </w:rPr>
              <w:t xml:space="preserve">Дать определение методу статистического контроля </w:t>
            </w:r>
            <w:r>
              <w:rPr>
                <w:sz w:val="19"/>
              </w:rPr>
              <w:t>(регулирования) качества.</w:t>
            </w:r>
          </w:p>
        </w:tc>
      </w:tr>
      <w:tr w:rsidR="00566799">
        <w:trPr>
          <w:trHeight w:val="379"/>
        </w:trPr>
        <w:tc>
          <w:tcPr>
            <w:tcW w:w="2041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041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63</w:t>
            </w:r>
          </w:p>
        </w:tc>
        <w:tc>
          <w:tcPr>
            <w:tcW w:w="6123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z w:val="19"/>
              </w:rPr>
              <w:t>Дать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понятие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вероятностным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методам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оценки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надёжности.</w:t>
            </w:r>
          </w:p>
        </w:tc>
      </w:tr>
      <w:tr w:rsidR="00566799">
        <w:trPr>
          <w:trHeight w:val="379"/>
        </w:trPr>
        <w:tc>
          <w:tcPr>
            <w:tcW w:w="2041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041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64</w:t>
            </w:r>
          </w:p>
        </w:tc>
        <w:tc>
          <w:tcPr>
            <w:tcW w:w="6123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2"/>
                <w:sz w:val="19"/>
              </w:rPr>
              <w:t>Дать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риска.</w:t>
            </w:r>
          </w:p>
        </w:tc>
      </w:tr>
      <w:tr w:rsidR="00566799">
        <w:trPr>
          <w:trHeight w:val="379"/>
        </w:trPr>
        <w:tc>
          <w:tcPr>
            <w:tcW w:w="2041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041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65</w:t>
            </w:r>
          </w:p>
        </w:tc>
        <w:tc>
          <w:tcPr>
            <w:tcW w:w="6123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2"/>
                <w:sz w:val="19"/>
              </w:rPr>
              <w:t>Дать</w:t>
            </w:r>
            <w:r>
              <w:rPr>
                <w:spacing w:val="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коллективному</w:t>
            </w:r>
            <w:r>
              <w:rPr>
                <w:spacing w:val="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риску.</w:t>
            </w:r>
          </w:p>
        </w:tc>
      </w:tr>
      <w:tr w:rsidR="00566799">
        <w:trPr>
          <w:trHeight w:val="379"/>
        </w:trPr>
        <w:tc>
          <w:tcPr>
            <w:tcW w:w="2041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041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66</w:t>
            </w:r>
          </w:p>
        </w:tc>
        <w:tc>
          <w:tcPr>
            <w:tcW w:w="6123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2"/>
                <w:sz w:val="19"/>
              </w:rPr>
              <w:t>Дать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территориальному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риску.</w:t>
            </w:r>
          </w:p>
        </w:tc>
      </w:tr>
      <w:tr w:rsidR="00566799">
        <w:trPr>
          <w:trHeight w:val="379"/>
        </w:trPr>
        <w:tc>
          <w:tcPr>
            <w:tcW w:w="2041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041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67</w:t>
            </w:r>
          </w:p>
        </w:tc>
        <w:tc>
          <w:tcPr>
            <w:tcW w:w="6123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2"/>
                <w:sz w:val="19"/>
              </w:rPr>
              <w:t>Дать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индивидуальному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риску.</w:t>
            </w:r>
          </w:p>
        </w:tc>
      </w:tr>
      <w:tr w:rsidR="00566799">
        <w:trPr>
          <w:trHeight w:val="379"/>
        </w:trPr>
        <w:tc>
          <w:tcPr>
            <w:tcW w:w="2041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041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68</w:t>
            </w:r>
          </w:p>
        </w:tc>
        <w:tc>
          <w:tcPr>
            <w:tcW w:w="6123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z w:val="19"/>
              </w:rPr>
              <w:t>Какие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данные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могут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быть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использованы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для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анализа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риска?</w:t>
            </w:r>
          </w:p>
        </w:tc>
      </w:tr>
      <w:tr w:rsidR="00566799">
        <w:trPr>
          <w:trHeight w:val="379"/>
        </w:trPr>
        <w:tc>
          <w:tcPr>
            <w:tcW w:w="2041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041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69</w:t>
            </w:r>
          </w:p>
        </w:tc>
        <w:tc>
          <w:tcPr>
            <w:tcW w:w="6123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z w:val="19"/>
              </w:rPr>
              <w:t>Что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такое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идентификация</w:t>
            </w:r>
            <w:r>
              <w:rPr>
                <w:spacing w:val="-2"/>
                <w:sz w:val="19"/>
              </w:rPr>
              <w:t xml:space="preserve"> опасностей?</w:t>
            </w:r>
          </w:p>
        </w:tc>
      </w:tr>
      <w:tr w:rsidR="00566799">
        <w:trPr>
          <w:trHeight w:val="379"/>
        </w:trPr>
        <w:tc>
          <w:tcPr>
            <w:tcW w:w="2041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041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70</w:t>
            </w:r>
          </w:p>
        </w:tc>
        <w:tc>
          <w:tcPr>
            <w:tcW w:w="6123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z w:val="19"/>
              </w:rPr>
              <w:t>Что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включает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себя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оценка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риска?</w:t>
            </w:r>
          </w:p>
        </w:tc>
      </w:tr>
      <w:tr w:rsidR="00566799">
        <w:trPr>
          <w:trHeight w:val="379"/>
        </w:trPr>
        <w:tc>
          <w:tcPr>
            <w:tcW w:w="2041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041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71</w:t>
            </w:r>
          </w:p>
        </w:tc>
        <w:tc>
          <w:tcPr>
            <w:tcW w:w="6123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z w:val="19"/>
              </w:rPr>
              <w:t>Что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такое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анализ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риска?</w:t>
            </w:r>
          </w:p>
        </w:tc>
      </w:tr>
      <w:tr w:rsidR="00566799">
        <w:trPr>
          <w:trHeight w:val="379"/>
        </w:trPr>
        <w:tc>
          <w:tcPr>
            <w:tcW w:w="2041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041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72</w:t>
            </w:r>
          </w:p>
        </w:tc>
        <w:tc>
          <w:tcPr>
            <w:tcW w:w="6123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z w:val="19"/>
              </w:rPr>
              <w:t>В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чём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заключается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предварительный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анализ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опасностей?</w:t>
            </w:r>
          </w:p>
        </w:tc>
      </w:tr>
      <w:tr w:rsidR="00566799">
        <w:trPr>
          <w:trHeight w:val="379"/>
        </w:trPr>
        <w:tc>
          <w:tcPr>
            <w:tcW w:w="2041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041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73</w:t>
            </w:r>
          </w:p>
        </w:tc>
        <w:tc>
          <w:tcPr>
            <w:tcW w:w="6123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z w:val="19"/>
              </w:rPr>
              <w:t>Дать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определение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катастрофическому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отказу.</w:t>
            </w:r>
          </w:p>
        </w:tc>
      </w:tr>
      <w:tr w:rsidR="00566799">
        <w:trPr>
          <w:trHeight w:val="379"/>
        </w:trPr>
        <w:tc>
          <w:tcPr>
            <w:tcW w:w="2041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041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74</w:t>
            </w:r>
          </w:p>
        </w:tc>
        <w:tc>
          <w:tcPr>
            <w:tcW w:w="6123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2"/>
                <w:sz w:val="19"/>
              </w:rPr>
              <w:t>Дать</w:t>
            </w:r>
            <w:r>
              <w:rPr>
                <w:spacing w:val="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9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критическому</w:t>
            </w:r>
            <w:r>
              <w:rPr>
                <w:spacing w:val="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(некритическому)</w:t>
            </w:r>
            <w:r>
              <w:rPr>
                <w:spacing w:val="9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отказу.</w:t>
            </w:r>
          </w:p>
        </w:tc>
      </w:tr>
      <w:tr w:rsidR="00566799">
        <w:trPr>
          <w:trHeight w:val="379"/>
        </w:trPr>
        <w:tc>
          <w:tcPr>
            <w:tcW w:w="2041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041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75</w:t>
            </w:r>
          </w:p>
        </w:tc>
        <w:tc>
          <w:tcPr>
            <w:tcW w:w="6123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z w:val="19"/>
              </w:rPr>
              <w:t>Что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такое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анализ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последствий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отказов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(АПО)?</w:t>
            </w:r>
          </w:p>
        </w:tc>
      </w:tr>
      <w:tr w:rsidR="00566799">
        <w:trPr>
          <w:trHeight w:val="379"/>
        </w:trPr>
        <w:tc>
          <w:tcPr>
            <w:tcW w:w="2041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lastRenderedPageBreak/>
              <w:t>ОПК-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041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76</w:t>
            </w:r>
          </w:p>
        </w:tc>
        <w:tc>
          <w:tcPr>
            <w:tcW w:w="6123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z w:val="19"/>
              </w:rPr>
              <w:t>Перечислите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критерии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отказов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тяжести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последствий.</w:t>
            </w:r>
          </w:p>
        </w:tc>
      </w:tr>
      <w:tr w:rsidR="00566799">
        <w:trPr>
          <w:trHeight w:val="379"/>
        </w:trPr>
        <w:tc>
          <w:tcPr>
            <w:tcW w:w="2041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041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77</w:t>
            </w:r>
          </w:p>
        </w:tc>
        <w:tc>
          <w:tcPr>
            <w:tcW w:w="6123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z w:val="19"/>
              </w:rPr>
              <w:t>В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чём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заключается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предварительный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анализ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опасностей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(ПАО)?</w:t>
            </w:r>
          </w:p>
        </w:tc>
      </w:tr>
      <w:tr w:rsidR="00566799">
        <w:trPr>
          <w:trHeight w:val="619"/>
        </w:trPr>
        <w:tc>
          <w:tcPr>
            <w:tcW w:w="2041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041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78</w:t>
            </w:r>
          </w:p>
        </w:tc>
        <w:tc>
          <w:tcPr>
            <w:tcW w:w="6123" w:type="dxa"/>
          </w:tcPr>
          <w:p w:rsidR="00566799" w:rsidRDefault="00E458D6">
            <w:pPr>
              <w:pStyle w:val="TableParagraph"/>
              <w:spacing w:line="264" w:lineRule="auto"/>
              <w:ind w:left="157" w:firstLine="320"/>
              <w:rPr>
                <w:sz w:val="19"/>
              </w:rPr>
            </w:pPr>
            <w:r>
              <w:rPr>
                <w:sz w:val="19"/>
              </w:rPr>
              <w:t>Что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включает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себя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анализ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опасностей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методом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потенциальных отклонений (АОМПО)?</w:t>
            </w:r>
          </w:p>
        </w:tc>
      </w:tr>
      <w:tr w:rsidR="00566799">
        <w:trPr>
          <w:trHeight w:val="379"/>
        </w:trPr>
        <w:tc>
          <w:tcPr>
            <w:tcW w:w="2041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041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79</w:t>
            </w:r>
          </w:p>
        </w:tc>
        <w:tc>
          <w:tcPr>
            <w:tcW w:w="6123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z w:val="19"/>
              </w:rPr>
              <w:t>Дать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определение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отказу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с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пренебрежимо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малыми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последствиями.</w:t>
            </w:r>
          </w:p>
        </w:tc>
      </w:tr>
      <w:tr w:rsidR="00566799">
        <w:trPr>
          <w:trHeight w:val="379"/>
        </w:trPr>
        <w:tc>
          <w:tcPr>
            <w:tcW w:w="2041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041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80</w:t>
            </w:r>
          </w:p>
        </w:tc>
        <w:tc>
          <w:tcPr>
            <w:tcW w:w="6123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z w:val="19"/>
              </w:rPr>
              <w:t>Какими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величинами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руководствуются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при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оценке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риска?</w:t>
            </w:r>
          </w:p>
        </w:tc>
      </w:tr>
      <w:tr w:rsidR="00566799">
        <w:trPr>
          <w:trHeight w:val="379"/>
        </w:trPr>
        <w:tc>
          <w:tcPr>
            <w:tcW w:w="2041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041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81</w:t>
            </w:r>
          </w:p>
        </w:tc>
        <w:tc>
          <w:tcPr>
            <w:tcW w:w="6123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z w:val="19"/>
              </w:rPr>
              <w:t>Что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позволяет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оценить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количественный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анализ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риска?</w:t>
            </w:r>
          </w:p>
        </w:tc>
      </w:tr>
      <w:tr w:rsidR="00566799">
        <w:trPr>
          <w:trHeight w:val="379"/>
        </w:trPr>
        <w:tc>
          <w:tcPr>
            <w:tcW w:w="2041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041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82</w:t>
            </w:r>
          </w:p>
        </w:tc>
        <w:tc>
          <w:tcPr>
            <w:tcW w:w="6123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2"/>
                <w:sz w:val="19"/>
              </w:rPr>
              <w:t>Чем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характеризуются</w:t>
            </w:r>
            <w:r>
              <w:rPr>
                <w:spacing w:val="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методы</w:t>
            </w:r>
            <w:r>
              <w:rPr>
                <w:spacing w:val="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количественного</w:t>
            </w:r>
            <w:r>
              <w:rPr>
                <w:spacing w:val="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анализа</w:t>
            </w:r>
            <w:r>
              <w:rPr>
                <w:spacing w:val="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риска?</w:t>
            </w:r>
          </w:p>
        </w:tc>
      </w:tr>
      <w:tr w:rsidR="00566799">
        <w:trPr>
          <w:trHeight w:val="619"/>
        </w:trPr>
        <w:tc>
          <w:tcPr>
            <w:tcW w:w="2041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041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83</w:t>
            </w:r>
          </w:p>
        </w:tc>
        <w:tc>
          <w:tcPr>
            <w:tcW w:w="6123" w:type="dxa"/>
          </w:tcPr>
          <w:p w:rsidR="00566799" w:rsidRDefault="00E458D6">
            <w:pPr>
              <w:pStyle w:val="TableParagraph"/>
              <w:spacing w:line="264" w:lineRule="auto"/>
              <w:ind w:left="157" w:firstLine="320"/>
              <w:rPr>
                <w:sz w:val="19"/>
              </w:rPr>
            </w:pPr>
            <w:r>
              <w:rPr>
                <w:sz w:val="19"/>
              </w:rPr>
              <w:t>Какие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возможности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предоставляет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количественный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 xml:space="preserve">анализ </w:t>
            </w:r>
            <w:r>
              <w:rPr>
                <w:spacing w:val="-2"/>
                <w:sz w:val="19"/>
              </w:rPr>
              <w:t>опасностей?</w:t>
            </w:r>
          </w:p>
        </w:tc>
      </w:tr>
      <w:tr w:rsidR="00566799">
        <w:trPr>
          <w:trHeight w:val="359"/>
        </w:trPr>
        <w:tc>
          <w:tcPr>
            <w:tcW w:w="2041" w:type="dxa"/>
            <w:tcBorders>
              <w:bottom w:val="nil"/>
            </w:tcBorders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041" w:type="dxa"/>
            <w:tcBorders>
              <w:bottom w:val="nil"/>
            </w:tcBorders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84</w:t>
            </w:r>
          </w:p>
        </w:tc>
        <w:tc>
          <w:tcPr>
            <w:tcW w:w="6123" w:type="dxa"/>
            <w:tcBorders>
              <w:bottom w:val="nil"/>
            </w:tcBorders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z w:val="19"/>
              </w:rPr>
              <w:t>Какой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орган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РФ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является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ответственным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за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промышленную</w:t>
            </w:r>
            <w:r w:rsidR="001727EC">
              <w:rPr>
                <w:spacing w:val="-2"/>
                <w:sz w:val="19"/>
              </w:rPr>
              <w:t xml:space="preserve"> безопасность?</w:t>
            </w:r>
          </w:p>
        </w:tc>
      </w:tr>
      <w:tr w:rsidR="00566799">
        <w:trPr>
          <w:trHeight w:val="859"/>
        </w:trPr>
        <w:tc>
          <w:tcPr>
            <w:tcW w:w="2041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041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85</w:t>
            </w:r>
          </w:p>
        </w:tc>
        <w:tc>
          <w:tcPr>
            <w:tcW w:w="6123" w:type="dxa"/>
          </w:tcPr>
          <w:p w:rsidR="00566799" w:rsidRDefault="00E458D6">
            <w:pPr>
              <w:pStyle w:val="TableParagraph"/>
              <w:spacing w:line="264" w:lineRule="auto"/>
              <w:ind w:left="157" w:firstLine="320"/>
              <w:rPr>
                <w:sz w:val="19"/>
              </w:rPr>
            </w:pPr>
            <w:r>
              <w:rPr>
                <w:sz w:val="19"/>
              </w:rPr>
              <w:t>Что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необходимо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учитывать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при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проведении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оценки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опасности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и составлении декларации безопасности на опасном промышленном объекте (ОПО)?</w:t>
            </w:r>
          </w:p>
        </w:tc>
      </w:tr>
      <w:tr w:rsidR="00566799">
        <w:trPr>
          <w:trHeight w:val="619"/>
        </w:trPr>
        <w:tc>
          <w:tcPr>
            <w:tcW w:w="2041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041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86</w:t>
            </w:r>
          </w:p>
        </w:tc>
        <w:tc>
          <w:tcPr>
            <w:tcW w:w="6123" w:type="dxa"/>
          </w:tcPr>
          <w:p w:rsidR="00566799" w:rsidRDefault="00E458D6">
            <w:pPr>
              <w:pStyle w:val="TableParagraph"/>
              <w:spacing w:line="264" w:lineRule="auto"/>
              <w:ind w:left="157" w:firstLine="320"/>
              <w:rPr>
                <w:sz w:val="19"/>
              </w:rPr>
            </w:pPr>
            <w:r>
              <w:rPr>
                <w:spacing w:val="-2"/>
                <w:sz w:val="19"/>
              </w:rPr>
              <w:t xml:space="preserve">Каким путём можно ограничивать производственную деятельность </w:t>
            </w:r>
            <w:r>
              <w:rPr>
                <w:spacing w:val="-4"/>
                <w:sz w:val="19"/>
              </w:rPr>
              <w:t>ОПО?</w:t>
            </w:r>
          </w:p>
        </w:tc>
      </w:tr>
      <w:tr w:rsidR="00566799">
        <w:trPr>
          <w:trHeight w:val="619"/>
        </w:trPr>
        <w:tc>
          <w:tcPr>
            <w:tcW w:w="2041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041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87</w:t>
            </w:r>
          </w:p>
        </w:tc>
        <w:tc>
          <w:tcPr>
            <w:tcW w:w="6123" w:type="dxa"/>
          </w:tcPr>
          <w:p w:rsidR="00566799" w:rsidRDefault="00E458D6">
            <w:pPr>
              <w:pStyle w:val="TableParagraph"/>
              <w:spacing w:line="264" w:lineRule="auto"/>
              <w:ind w:left="157" w:firstLine="320"/>
              <w:rPr>
                <w:sz w:val="19"/>
              </w:rPr>
            </w:pPr>
            <w:r>
              <w:rPr>
                <w:sz w:val="19"/>
              </w:rPr>
              <w:t>В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чём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состоит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основная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задача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контролирующих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органов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по отношении к ОПО?</w:t>
            </w:r>
          </w:p>
        </w:tc>
      </w:tr>
    </w:tbl>
    <w:p w:rsidR="00566799" w:rsidRDefault="00566799">
      <w:pPr>
        <w:pStyle w:val="a3"/>
        <w:spacing w:before="26"/>
        <w:rPr>
          <w:b/>
        </w:rPr>
      </w:pPr>
    </w:p>
    <w:p w:rsidR="00566799" w:rsidRDefault="00E458D6">
      <w:pPr>
        <w:pStyle w:val="1"/>
      </w:pPr>
      <w:r>
        <w:t>Критерии</w:t>
      </w:r>
      <w:r>
        <w:rPr>
          <w:spacing w:val="10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шкала</w:t>
      </w:r>
      <w:r>
        <w:rPr>
          <w:spacing w:val="11"/>
        </w:rPr>
        <w:t xml:space="preserve"> </w:t>
      </w:r>
      <w:r>
        <w:rPr>
          <w:spacing w:val="-2"/>
        </w:rPr>
        <w:t>оценки:</w:t>
      </w:r>
    </w:p>
    <w:p w:rsidR="00566799" w:rsidRDefault="00566799">
      <w:pPr>
        <w:pStyle w:val="a3"/>
        <w:rPr>
          <w:b/>
        </w:rPr>
      </w:pPr>
    </w:p>
    <w:p w:rsidR="00566799" w:rsidRDefault="00566799">
      <w:pPr>
        <w:pStyle w:val="a3"/>
        <w:spacing w:before="72"/>
        <w:rPr>
          <w:b/>
        </w:rPr>
      </w:pPr>
    </w:p>
    <w:p w:rsidR="00566799" w:rsidRDefault="00E458D6">
      <w:pPr>
        <w:pStyle w:val="a3"/>
        <w:spacing w:line="261" w:lineRule="auto"/>
        <w:ind w:left="142" w:right="240" w:firstLine="320"/>
      </w:pPr>
      <w:r>
        <w:rPr>
          <w:spacing w:val="-2"/>
        </w:rPr>
        <w:t>-критерии</w:t>
      </w:r>
      <w:r>
        <w:rPr>
          <w:spacing w:val="-8"/>
        </w:rPr>
        <w:t xml:space="preserve"> </w:t>
      </w:r>
      <w:r>
        <w:rPr>
          <w:spacing w:val="-2"/>
        </w:rPr>
        <w:t>оценивания</w:t>
      </w:r>
      <w:r>
        <w:rPr>
          <w:spacing w:val="-8"/>
        </w:rPr>
        <w:t xml:space="preserve"> </w:t>
      </w:r>
      <w:r>
        <w:rPr>
          <w:spacing w:val="-2"/>
        </w:rPr>
        <w:t>–</w:t>
      </w:r>
      <w:r>
        <w:rPr>
          <w:spacing w:val="-8"/>
        </w:rPr>
        <w:t xml:space="preserve"> </w:t>
      </w:r>
      <w:r>
        <w:rPr>
          <w:spacing w:val="-2"/>
        </w:rPr>
        <w:t>правильные</w:t>
      </w:r>
      <w:r>
        <w:rPr>
          <w:spacing w:val="-8"/>
        </w:rPr>
        <w:t xml:space="preserve"> </w:t>
      </w:r>
      <w:r>
        <w:rPr>
          <w:spacing w:val="-2"/>
        </w:rPr>
        <w:t>ответы</w:t>
      </w:r>
      <w:r>
        <w:rPr>
          <w:spacing w:val="-8"/>
        </w:rPr>
        <w:t xml:space="preserve"> </w:t>
      </w:r>
      <w:r>
        <w:rPr>
          <w:spacing w:val="-2"/>
        </w:rPr>
        <w:t>на</w:t>
      </w:r>
      <w:r>
        <w:rPr>
          <w:spacing w:val="-8"/>
        </w:rPr>
        <w:t xml:space="preserve"> </w:t>
      </w:r>
      <w:r>
        <w:rPr>
          <w:spacing w:val="-2"/>
        </w:rPr>
        <w:t>поставленные</w:t>
      </w:r>
      <w:r>
        <w:rPr>
          <w:spacing w:val="-8"/>
        </w:rPr>
        <w:t xml:space="preserve"> </w:t>
      </w:r>
      <w:r>
        <w:rPr>
          <w:spacing w:val="-2"/>
        </w:rPr>
        <w:t>вопросы,</w:t>
      </w:r>
      <w:r>
        <w:rPr>
          <w:spacing w:val="-8"/>
        </w:rPr>
        <w:t xml:space="preserve"> </w:t>
      </w:r>
      <w:r>
        <w:rPr>
          <w:spacing w:val="-2"/>
        </w:rPr>
        <w:t>правильное</w:t>
      </w:r>
      <w:r>
        <w:rPr>
          <w:spacing w:val="-8"/>
        </w:rPr>
        <w:t xml:space="preserve"> </w:t>
      </w:r>
      <w:r>
        <w:rPr>
          <w:spacing w:val="-2"/>
        </w:rPr>
        <w:t xml:space="preserve">решение </w:t>
      </w:r>
      <w:r>
        <w:t>задач (выполнение заданий);</w:t>
      </w:r>
    </w:p>
    <w:p w:rsidR="00566799" w:rsidRDefault="00566799">
      <w:pPr>
        <w:pStyle w:val="a3"/>
        <w:spacing w:before="22"/>
      </w:pPr>
    </w:p>
    <w:p w:rsidR="00566799" w:rsidRDefault="00E458D6">
      <w:pPr>
        <w:pStyle w:val="a3"/>
        <w:spacing w:line="261" w:lineRule="auto"/>
        <w:ind w:left="142" w:firstLine="320"/>
      </w:pPr>
      <w:r>
        <w:rPr>
          <w:spacing w:val="-2"/>
        </w:rPr>
        <w:t>-показатель</w:t>
      </w:r>
      <w:r>
        <w:rPr>
          <w:spacing w:val="-6"/>
        </w:rPr>
        <w:t xml:space="preserve"> </w:t>
      </w:r>
      <w:r>
        <w:rPr>
          <w:spacing w:val="-2"/>
        </w:rPr>
        <w:t>оценивания</w:t>
      </w:r>
      <w:r>
        <w:rPr>
          <w:spacing w:val="-6"/>
        </w:rPr>
        <w:t xml:space="preserve"> </w:t>
      </w:r>
      <w:r>
        <w:rPr>
          <w:spacing w:val="-2"/>
        </w:rPr>
        <w:t>–</w:t>
      </w:r>
      <w:r>
        <w:rPr>
          <w:spacing w:val="-6"/>
        </w:rPr>
        <w:t xml:space="preserve"> </w:t>
      </w:r>
      <w:r>
        <w:rPr>
          <w:spacing w:val="-2"/>
        </w:rPr>
        <w:t>процент</w:t>
      </w:r>
      <w:r>
        <w:rPr>
          <w:spacing w:val="-6"/>
        </w:rPr>
        <w:t xml:space="preserve"> </w:t>
      </w:r>
      <w:r>
        <w:rPr>
          <w:spacing w:val="-2"/>
        </w:rPr>
        <w:t>верных</w:t>
      </w:r>
      <w:r>
        <w:rPr>
          <w:spacing w:val="-6"/>
        </w:rPr>
        <w:t xml:space="preserve"> </w:t>
      </w:r>
      <w:r>
        <w:rPr>
          <w:spacing w:val="-2"/>
        </w:rPr>
        <w:t>ответов</w:t>
      </w:r>
      <w:r>
        <w:rPr>
          <w:spacing w:val="-6"/>
        </w:rPr>
        <w:t xml:space="preserve"> </w:t>
      </w:r>
      <w:r>
        <w:rPr>
          <w:spacing w:val="-2"/>
        </w:rPr>
        <w:t>на</w:t>
      </w:r>
      <w:r>
        <w:rPr>
          <w:spacing w:val="-6"/>
        </w:rPr>
        <w:t xml:space="preserve"> </w:t>
      </w:r>
      <w:r>
        <w:rPr>
          <w:spacing w:val="-2"/>
        </w:rPr>
        <w:t>вопросы,</w:t>
      </w:r>
      <w:r>
        <w:rPr>
          <w:spacing w:val="-6"/>
        </w:rPr>
        <w:t xml:space="preserve"> </w:t>
      </w:r>
      <w:r>
        <w:rPr>
          <w:spacing w:val="-2"/>
        </w:rPr>
        <w:t>правильно</w:t>
      </w:r>
      <w:r>
        <w:rPr>
          <w:spacing w:val="-6"/>
        </w:rPr>
        <w:t xml:space="preserve"> </w:t>
      </w:r>
      <w:r>
        <w:rPr>
          <w:spacing w:val="-2"/>
        </w:rPr>
        <w:t>решенных</w:t>
      </w:r>
      <w:r>
        <w:rPr>
          <w:spacing w:val="-6"/>
        </w:rPr>
        <w:t xml:space="preserve"> </w:t>
      </w:r>
      <w:r>
        <w:rPr>
          <w:spacing w:val="-2"/>
        </w:rPr>
        <w:t xml:space="preserve">задач </w:t>
      </w:r>
      <w:r>
        <w:t>(выполнение заданий);</w:t>
      </w:r>
    </w:p>
    <w:p w:rsidR="00566799" w:rsidRDefault="00566799">
      <w:pPr>
        <w:pStyle w:val="a3"/>
        <w:spacing w:before="22"/>
      </w:pPr>
    </w:p>
    <w:p w:rsidR="00566799" w:rsidRDefault="00E458D6">
      <w:pPr>
        <w:spacing w:before="1" w:line="520" w:lineRule="auto"/>
        <w:ind w:left="462" w:right="1019"/>
        <w:rPr>
          <w:sz w:val="24"/>
        </w:rPr>
      </w:pPr>
      <w:r>
        <w:rPr>
          <w:sz w:val="24"/>
        </w:rPr>
        <w:t>-шкала</w:t>
      </w:r>
      <w:r>
        <w:rPr>
          <w:spacing w:val="-12"/>
          <w:sz w:val="24"/>
        </w:rPr>
        <w:t xml:space="preserve"> </w:t>
      </w:r>
      <w:r>
        <w:rPr>
          <w:sz w:val="24"/>
        </w:rPr>
        <w:t>оценивания</w:t>
      </w:r>
      <w:r>
        <w:rPr>
          <w:spacing w:val="-12"/>
          <w:sz w:val="24"/>
        </w:rPr>
        <w:t xml:space="preserve"> </w:t>
      </w:r>
      <w:r>
        <w:rPr>
          <w:sz w:val="24"/>
        </w:rPr>
        <w:t>(оценка)</w:t>
      </w:r>
      <w:r>
        <w:rPr>
          <w:spacing w:val="-12"/>
          <w:sz w:val="24"/>
        </w:rPr>
        <w:t xml:space="preserve"> </w:t>
      </w:r>
      <w:r>
        <w:rPr>
          <w:sz w:val="24"/>
        </w:rPr>
        <w:t>–</w:t>
      </w:r>
      <w:r>
        <w:rPr>
          <w:spacing w:val="-12"/>
          <w:sz w:val="24"/>
        </w:rPr>
        <w:t xml:space="preserve"> </w:t>
      </w:r>
      <w:r>
        <w:rPr>
          <w:sz w:val="24"/>
        </w:rPr>
        <w:t>выделено</w:t>
      </w:r>
      <w:r>
        <w:rPr>
          <w:spacing w:val="-12"/>
          <w:sz w:val="24"/>
        </w:rPr>
        <w:t xml:space="preserve"> </w:t>
      </w:r>
      <w:r>
        <w:rPr>
          <w:sz w:val="24"/>
        </w:rPr>
        <w:t>2</w:t>
      </w:r>
      <w:r>
        <w:rPr>
          <w:spacing w:val="-12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-12"/>
          <w:sz w:val="24"/>
        </w:rPr>
        <w:t xml:space="preserve"> </w:t>
      </w:r>
      <w:r>
        <w:rPr>
          <w:sz w:val="24"/>
        </w:rPr>
        <w:t>оценивания</w:t>
      </w:r>
      <w:r>
        <w:rPr>
          <w:spacing w:val="-12"/>
          <w:sz w:val="24"/>
        </w:rPr>
        <w:t xml:space="preserve"> </w:t>
      </w:r>
      <w:r>
        <w:rPr>
          <w:sz w:val="24"/>
        </w:rPr>
        <w:t xml:space="preserve">компетенций: </w:t>
      </w:r>
      <w:r>
        <w:rPr>
          <w:b/>
          <w:sz w:val="24"/>
        </w:rPr>
        <w:t xml:space="preserve">достаточный уровень (зачтено) </w:t>
      </w:r>
      <w:r>
        <w:rPr>
          <w:sz w:val="24"/>
        </w:rPr>
        <w:t xml:space="preserve">– от 51 до 100 % правильных ответов; </w:t>
      </w:r>
      <w:r>
        <w:rPr>
          <w:b/>
          <w:sz w:val="24"/>
        </w:rPr>
        <w:t xml:space="preserve">недостаточный уровень (не зачтено) </w:t>
      </w:r>
      <w:r>
        <w:rPr>
          <w:sz w:val="24"/>
        </w:rPr>
        <w:t>– от 0 до 51% правильных ответов;</w:t>
      </w:r>
    </w:p>
    <w:p w:rsidR="00566799" w:rsidRDefault="00566799">
      <w:pPr>
        <w:pStyle w:val="a3"/>
        <w:spacing w:before="27"/>
      </w:pPr>
    </w:p>
    <w:p w:rsidR="00566799" w:rsidRDefault="00E458D6">
      <w:pPr>
        <w:pStyle w:val="a3"/>
        <w:ind w:left="462"/>
      </w:pPr>
      <w:r>
        <w:rPr>
          <w:spacing w:val="-2"/>
        </w:rPr>
        <w:t>«зачтено»</w:t>
      </w:r>
      <w:r>
        <w:rPr>
          <w:spacing w:val="-7"/>
        </w:rPr>
        <w:t xml:space="preserve"> </w:t>
      </w:r>
      <w:r>
        <w:rPr>
          <w:spacing w:val="-2"/>
        </w:rPr>
        <w:t>-</w:t>
      </w:r>
      <w:r>
        <w:rPr>
          <w:spacing w:val="-6"/>
        </w:rPr>
        <w:t xml:space="preserve"> </w:t>
      </w:r>
      <w:r>
        <w:rPr>
          <w:spacing w:val="-2"/>
        </w:rPr>
        <w:t>достаточный</w:t>
      </w:r>
      <w:r>
        <w:rPr>
          <w:spacing w:val="-6"/>
        </w:rPr>
        <w:t xml:space="preserve"> </w:t>
      </w:r>
      <w:r>
        <w:rPr>
          <w:spacing w:val="-2"/>
        </w:rPr>
        <w:t>уровень</w:t>
      </w:r>
    </w:p>
    <w:p w:rsidR="00566799" w:rsidRDefault="00566799">
      <w:pPr>
        <w:pStyle w:val="a3"/>
        <w:spacing w:before="48"/>
      </w:pPr>
    </w:p>
    <w:p w:rsidR="00566799" w:rsidRDefault="00E458D6">
      <w:pPr>
        <w:pStyle w:val="a3"/>
        <w:spacing w:line="261" w:lineRule="auto"/>
        <w:ind w:left="142" w:firstLine="320"/>
      </w:pPr>
      <w:r>
        <w:rPr>
          <w:spacing w:val="-2"/>
        </w:rPr>
        <w:t>Обучающийся</w:t>
      </w:r>
      <w:r>
        <w:rPr>
          <w:spacing w:val="-10"/>
        </w:rPr>
        <w:t xml:space="preserve"> </w:t>
      </w:r>
      <w:r>
        <w:rPr>
          <w:spacing w:val="-2"/>
        </w:rPr>
        <w:t>показал</w:t>
      </w:r>
      <w:r>
        <w:rPr>
          <w:spacing w:val="-10"/>
        </w:rPr>
        <w:t xml:space="preserve"> </w:t>
      </w:r>
      <w:r>
        <w:rPr>
          <w:spacing w:val="-2"/>
        </w:rPr>
        <w:t>знания</w:t>
      </w:r>
      <w:r>
        <w:rPr>
          <w:spacing w:val="-10"/>
        </w:rPr>
        <w:t xml:space="preserve"> </w:t>
      </w:r>
      <w:r>
        <w:rPr>
          <w:spacing w:val="-2"/>
        </w:rPr>
        <w:t>основных</w:t>
      </w:r>
      <w:r>
        <w:rPr>
          <w:spacing w:val="-10"/>
        </w:rPr>
        <w:t xml:space="preserve"> </w:t>
      </w:r>
      <w:r>
        <w:rPr>
          <w:spacing w:val="-2"/>
        </w:rPr>
        <w:t>положений</w:t>
      </w:r>
      <w:r>
        <w:rPr>
          <w:spacing w:val="-10"/>
        </w:rPr>
        <w:t xml:space="preserve"> </w:t>
      </w:r>
      <w:r>
        <w:rPr>
          <w:spacing w:val="-2"/>
        </w:rPr>
        <w:t>дисциплины,</w:t>
      </w:r>
      <w:r>
        <w:rPr>
          <w:spacing w:val="-10"/>
        </w:rPr>
        <w:t xml:space="preserve"> </w:t>
      </w:r>
      <w:r>
        <w:rPr>
          <w:spacing w:val="-2"/>
        </w:rPr>
        <w:t>умение</w:t>
      </w:r>
      <w:r>
        <w:rPr>
          <w:spacing w:val="-10"/>
        </w:rPr>
        <w:t xml:space="preserve"> </w:t>
      </w:r>
      <w:r>
        <w:rPr>
          <w:spacing w:val="-2"/>
        </w:rPr>
        <w:t>решать</w:t>
      </w:r>
      <w:r>
        <w:rPr>
          <w:spacing w:val="-10"/>
        </w:rPr>
        <w:t xml:space="preserve"> </w:t>
      </w:r>
      <w:r>
        <w:rPr>
          <w:spacing w:val="-2"/>
        </w:rPr>
        <w:t xml:space="preserve">конкретные </w:t>
      </w:r>
      <w:r>
        <w:t>практические</w:t>
      </w:r>
      <w:r>
        <w:rPr>
          <w:spacing w:val="-8"/>
        </w:rPr>
        <w:t xml:space="preserve"> </w:t>
      </w:r>
      <w:r>
        <w:t>задачи,</w:t>
      </w:r>
      <w:r>
        <w:rPr>
          <w:spacing w:val="-8"/>
        </w:rPr>
        <w:t xml:space="preserve"> </w:t>
      </w:r>
      <w:r>
        <w:t>предусмотренные</w:t>
      </w:r>
      <w:r>
        <w:rPr>
          <w:spacing w:val="-8"/>
        </w:rPr>
        <w:t xml:space="preserve"> </w:t>
      </w:r>
      <w:r>
        <w:t>РПД,</w:t>
      </w:r>
      <w:r>
        <w:rPr>
          <w:spacing w:val="-8"/>
        </w:rPr>
        <w:t xml:space="preserve"> </w:t>
      </w:r>
      <w:r>
        <w:t>ориентироваться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рекомендованной</w:t>
      </w:r>
      <w:r>
        <w:rPr>
          <w:spacing w:val="-8"/>
        </w:rPr>
        <w:t xml:space="preserve"> </w:t>
      </w:r>
      <w:r>
        <w:t>справочной литературе,</w:t>
      </w:r>
      <w:r>
        <w:rPr>
          <w:spacing w:val="-6"/>
        </w:rPr>
        <w:t xml:space="preserve"> </w:t>
      </w:r>
      <w:r>
        <w:t>умение</w:t>
      </w:r>
      <w:r>
        <w:rPr>
          <w:spacing w:val="-6"/>
        </w:rPr>
        <w:t xml:space="preserve"> </w:t>
      </w:r>
      <w:r>
        <w:t>правильно</w:t>
      </w:r>
      <w:r>
        <w:rPr>
          <w:spacing w:val="-6"/>
        </w:rPr>
        <w:t xml:space="preserve"> </w:t>
      </w:r>
      <w:r>
        <w:t>оценивать</w:t>
      </w:r>
      <w:r>
        <w:rPr>
          <w:spacing w:val="-6"/>
        </w:rPr>
        <w:t xml:space="preserve"> </w:t>
      </w:r>
      <w:r>
        <w:t>полученные</w:t>
      </w:r>
      <w:r>
        <w:rPr>
          <w:spacing w:val="-6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расчетов</w:t>
      </w:r>
      <w:r>
        <w:rPr>
          <w:spacing w:val="-6"/>
        </w:rPr>
        <w:t xml:space="preserve"> </w:t>
      </w:r>
      <w:r>
        <w:t>или</w:t>
      </w:r>
      <w:r>
        <w:rPr>
          <w:spacing w:val="-6"/>
        </w:rPr>
        <w:t xml:space="preserve"> </w:t>
      </w:r>
      <w:r>
        <w:t>эксперимента.</w:t>
      </w:r>
    </w:p>
    <w:p w:rsidR="00566799" w:rsidRDefault="00566799">
      <w:pPr>
        <w:pStyle w:val="a3"/>
      </w:pPr>
    </w:p>
    <w:p w:rsidR="00566799" w:rsidRDefault="00566799">
      <w:pPr>
        <w:pStyle w:val="a3"/>
        <w:spacing w:before="45"/>
      </w:pPr>
    </w:p>
    <w:p w:rsidR="00566799" w:rsidRDefault="00E458D6">
      <w:pPr>
        <w:pStyle w:val="a3"/>
        <w:spacing w:before="1"/>
        <w:ind w:left="462"/>
      </w:pPr>
      <w:r>
        <w:rPr>
          <w:spacing w:val="-2"/>
        </w:rPr>
        <w:t>«не</w:t>
      </w:r>
      <w:r>
        <w:rPr>
          <w:spacing w:val="-6"/>
        </w:rPr>
        <w:t xml:space="preserve"> </w:t>
      </w:r>
      <w:r>
        <w:rPr>
          <w:spacing w:val="-2"/>
        </w:rPr>
        <w:t>зачтено»</w:t>
      </w:r>
      <w:r>
        <w:rPr>
          <w:spacing w:val="-5"/>
        </w:rPr>
        <w:t xml:space="preserve"> </w:t>
      </w:r>
      <w:r>
        <w:rPr>
          <w:spacing w:val="-2"/>
        </w:rPr>
        <w:t>-</w:t>
      </w:r>
      <w:r>
        <w:rPr>
          <w:spacing w:val="-6"/>
        </w:rPr>
        <w:t xml:space="preserve"> </w:t>
      </w:r>
      <w:r>
        <w:rPr>
          <w:spacing w:val="-2"/>
        </w:rPr>
        <w:t>недостаточный</w:t>
      </w:r>
      <w:r>
        <w:rPr>
          <w:spacing w:val="-5"/>
        </w:rPr>
        <w:t xml:space="preserve"> </w:t>
      </w:r>
      <w:r>
        <w:rPr>
          <w:spacing w:val="-2"/>
        </w:rPr>
        <w:t>уровень</w:t>
      </w:r>
    </w:p>
    <w:p w:rsidR="00566799" w:rsidRDefault="00566799">
      <w:pPr>
        <w:pStyle w:val="a3"/>
        <w:spacing w:before="47"/>
      </w:pPr>
    </w:p>
    <w:p w:rsidR="00566799" w:rsidRDefault="00E458D6">
      <w:pPr>
        <w:pStyle w:val="a3"/>
        <w:spacing w:before="1" w:line="261" w:lineRule="auto"/>
        <w:ind w:left="142" w:firstLine="320"/>
      </w:pPr>
      <w:r>
        <w:rPr>
          <w:spacing w:val="-2"/>
        </w:rPr>
        <w:t>При</w:t>
      </w:r>
      <w:r>
        <w:rPr>
          <w:spacing w:val="-12"/>
        </w:rPr>
        <w:t xml:space="preserve"> </w:t>
      </w:r>
      <w:r>
        <w:rPr>
          <w:spacing w:val="-2"/>
        </w:rPr>
        <w:t>ответе</w:t>
      </w:r>
      <w:r>
        <w:rPr>
          <w:spacing w:val="-12"/>
        </w:rPr>
        <w:t xml:space="preserve"> </w:t>
      </w:r>
      <w:r>
        <w:rPr>
          <w:spacing w:val="-2"/>
        </w:rPr>
        <w:t>обучающегося</w:t>
      </w:r>
      <w:r>
        <w:rPr>
          <w:spacing w:val="-12"/>
        </w:rPr>
        <w:t xml:space="preserve"> </w:t>
      </w:r>
      <w:r>
        <w:rPr>
          <w:spacing w:val="-2"/>
        </w:rPr>
        <w:t>выявились</w:t>
      </w:r>
      <w:r>
        <w:rPr>
          <w:spacing w:val="-12"/>
        </w:rPr>
        <w:t xml:space="preserve"> </w:t>
      </w:r>
      <w:r>
        <w:rPr>
          <w:spacing w:val="-2"/>
        </w:rPr>
        <w:t>существенные</w:t>
      </w:r>
      <w:r>
        <w:rPr>
          <w:spacing w:val="-12"/>
        </w:rPr>
        <w:t xml:space="preserve"> </w:t>
      </w:r>
      <w:r>
        <w:rPr>
          <w:spacing w:val="-2"/>
        </w:rPr>
        <w:t>пробелы</w:t>
      </w:r>
      <w:r>
        <w:rPr>
          <w:spacing w:val="-12"/>
        </w:rPr>
        <w:t xml:space="preserve"> </w:t>
      </w:r>
      <w:r>
        <w:rPr>
          <w:spacing w:val="-2"/>
        </w:rPr>
        <w:t>в</w:t>
      </w:r>
      <w:r>
        <w:rPr>
          <w:spacing w:val="-12"/>
        </w:rPr>
        <w:t xml:space="preserve"> </w:t>
      </w:r>
      <w:r>
        <w:rPr>
          <w:spacing w:val="-2"/>
        </w:rPr>
        <w:t>знаниях</w:t>
      </w:r>
      <w:r>
        <w:rPr>
          <w:spacing w:val="-12"/>
        </w:rPr>
        <w:t xml:space="preserve"> </w:t>
      </w:r>
      <w:r>
        <w:rPr>
          <w:spacing w:val="-2"/>
        </w:rPr>
        <w:t>основных</w:t>
      </w:r>
      <w:r>
        <w:rPr>
          <w:spacing w:val="-12"/>
        </w:rPr>
        <w:t xml:space="preserve"> </w:t>
      </w:r>
      <w:r>
        <w:rPr>
          <w:spacing w:val="-2"/>
        </w:rPr>
        <w:t xml:space="preserve">положений </w:t>
      </w:r>
      <w:r>
        <w:t>дисциплины,</w:t>
      </w:r>
      <w:r>
        <w:rPr>
          <w:spacing w:val="-5"/>
        </w:rPr>
        <w:t xml:space="preserve"> </w:t>
      </w:r>
      <w:r>
        <w:t>неумение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помощью</w:t>
      </w:r>
      <w:r>
        <w:rPr>
          <w:spacing w:val="-5"/>
        </w:rPr>
        <w:t xml:space="preserve"> </w:t>
      </w:r>
      <w:r>
        <w:t>преподавателя</w:t>
      </w:r>
      <w:r>
        <w:rPr>
          <w:spacing w:val="-5"/>
        </w:rPr>
        <w:t xml:space="preserve"> </w:t>
      </w:r>
      <w:r>
        <w:t>получить</w:t>
      </w:r>
      <w:r>
        <w:rPr>
          <w:spacing w:val="-5"/>
        </w:rPr>
        <w:t xml:space="preserve"> </w:t>
      </w:r>
      <w:r>
        <w:t>правильное</w:t>
      </w:r>
      <w:r>
        <w:rPr>
          <w:spacing w:val="-5"/>
        </w:rPr>
        <w:t xml:space="preserve"> </w:t>
      </w:r>
      <w:r>
        <w:t>решение</w:t>
      </w:r>
      <w:r>
        <w:rPr>
          <w:spacing w:val="-5"/>
        </w:rPr>
        <w:t xml:space="preserve"> </w:t>
      </w:r>
      <w:r>
        <w:t>конкретной практической задачи из числа предусмотренных РПД.</w:t>
      </w:r>
    </w:p>
    <w:p w:rsidR="001727EC" w:rsidRDefault="001727EC">
      <w:pPr>
        <w:rPr>
          <w:sz w:val="24"/>
          <w:szCs w:val="24"/>
        </w:rPr>
      </w:pPr>
      <w:r>
        <w:br w:type="page"/>
      </w:r>
    </w:p>
    <w:p w:rsidR="00566799" w:rsidRDefault="00566799">
      <w:pPr>
        <w:pStyle w:val="a3"/>
        <w:spacing w:before="24"/>
      </w:pPr>
    </w:p>
    <w:p w:rsidR="00566799" w:rsidRDefault="00E458D6">
      <w:pPr>
        <w:pStyle w:val="a5"/>
        <w:numPr>
          <w:ilvl w:val="1"/>
          <w:numId w:val="7"/>
        </w:numPr>
        <w:tabs>
          <w:tab w:val="left" w:pos="3589"/>
        </w:tabs>
        <w:ind w:left="3589"/>
        <w:jc w:val="left"/>
        <w:rPr>
          <w:b/>
        </w:rPr>
      </w:pPr>
      <w:r>
        <w:rPr>
          <w:b/>
          <w:w w:val="105"/>
        </w:rPr>
        <w:t>Вопросы</w:t>
      </w:r>
      <w:r>
        <w:rPr>
          <w:b/>
          <w:spacing w:val="7"/>
          <w:w w:val="105"/>
        </w:rPr>
        <w:t xml:space="preserve"> </w:t>
      </w:r>
      <w:r>
        <w:rPr>
          <w:b/>
          <w:w w:val="105"/>
        </w:rPr>
        <w:t>и</w:t>
      </w:r>
      <w:r>
        <w:rPr>
          <w:b/>
          <w:spacing w:val="7"/>
          <w:w w:val="105"/>
        </w:rPr>
        <w:t xml:space="preserve"> </w:t>
      </w:r>
      <w:r>
        <w:rPr>
          <w:b/>
          <w:w w:val="105"/>
        </w:rPr>
        <w:t>задачи</w:t>
      </w:r>
      <w:r>
        <w:rPr>
          <w:b/>
          <w:spacing w:val="7"/>
          <w:w w:val="105"/>
        </w:rPr>
        <w:t xml:space="preserve"> </w:t>
      </w:r>
      <w:r>
        <w:rPr>
          <w:b/>
          <w:w w:val="105"/>
        </w:rPr>
        <w:t>(задания)</w:t>
      </w:r>
      <w:r>
        <w:rPr>
          <w:b/>
          <w:spacing w:val="8"/>
          <w:w w:val="105"/>
        </w:rPr>
        <w:t xml:space="preserve"> </w:t>
      </w:r>
      <w:r>
        <w:rPr>
          <w:b/>
          <w:w w:val="105"/>
        </w:rPr>
        <w:t>к</w:t>
      </w:r>
      <w:r>
        <w:rPr>
          <w:b/>
          <w:spacing w:val="7"/>
          <w:w w:val="105"/>
        </w:rPr>
        <w:t xml:space="preserve"> </w:t>
      </w:r>
      <w:r>
        <w:rPr>
          <w:b/>
          <w:spacing w:val="-2"/>
          <w:w w:val="105"/>
        </w:rPr>
        <w:t>зачету</w:t>
      </w:r>
    </w:p>
    <w:p w:rsidR="00566799" w:rsidRDefault="00566799">
      <w:pPr>
        <w:pStyle w:val="a3"/>
        <w:spacing w:before="71"/>
        <w:rPr>
          <w:b/>
          <w:sz w:val="22"/>
        </w:rPr>
      </w:pPr>
    </w:p>
    <w:p w:rsidR="00566799" w:rsidRDefault="00E458D6">
      <w:pPr>
        <w:spacing w:line="261" w:lineRule="auto"/>
        <w:ind w:left="142" w:firstLine="320"/>
        <w:rPr>
          <w:i/>
          <w:sz w:val="24"/>
        </w:rPr>
      </w:pPr>
      <w:r>
        <w:rPr>
          <w:i/>
          <w:sz w:val="24"/>
        </w:rPr>
        <w:t>Вопросы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задачи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(задания)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к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зачету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должны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обеспечить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проверку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уровня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 xml:space="preserve">сформированности </w:t>
      </w:r>
      <w:r>
        <w:rPr>
          <w:i/>
          <w:spacing w:val="-4"/>
          <w:sz w:val="24"/>
        </w:rPr>
        <w:t>необходимых</w:t>
      </w:r>
      <w:r>
        <w:rPr>
          <w:i/>
          <w:spacing w:val="5"/>
          <w:sz w:val="24"/>
        </w:rPr>
        <w:t xml:space="preserve"> </w:t>
      </w:r>
      <w:r>
        <w:rPr>
          <w:i/>
          <w:spacing w:val="-4"/>
          <w:sz w:val="24"/>
        </w:rPr>
        <w:t>компетенций,</w:t>
      </w:r>
      <w:r>
        <w:rPr>
          <w:i/>
          <w:spacing w:val="6"/>
          <w:sz w:val="24"/>
        </w:rPr>
        <w:t xml:space="preserve"> </w:t>
      </w:r>
      <w:r>
        <w:rPr>
          <w:i/>
          <w:spacing w:val="-4"/>
          <w:sz w:val="24"/>
        </w:rPr>
        <w:t>соотнесенных</w:t>
      </w:r>
      <w:r>
        <w:rPr>
          <w:i/>
          <w:spacing w:val="6"/>
          <w:sz w:val="24"/>
        </w:rPr>
        <w:t xml:space="preserve"> </w:t>
      </w:r>
      <w:r>
        <w:rPr>
          <w:i/>
          <w:spacing w:val="-4"/>
          <w:sz w:val="24"/>
        </w:rPr>
        <w:t>с</w:t>
      </w:r>
      <w:r>
        <w:rPr>
          <w:i/>
          <w:spacing w:val="5"/>
          <w:sz w:val="24"/>
        </w:rPr>
        <w:t xml:space="preserve"> </w:t>
      </w:r>
      <w:r>
        <w:rPr>
          <w:i/>
          <w:spacing w:val="-4"/>
          <w:sz w:val="24"/>
        </w:rPr>
        <w:t>индикаторами</w:t>
      </w:r>
      <w:r>
        <w:rPr>
          <w:i/>
          <w:spacing w:val="6"/>
          <w:sz w:val="24"/>
        </w:rPr>
        <w:t xml:space="preserve"> </w:t>
      </w:r>
      <w:r>
        <w:rPr>
          <w:i/>
          <w:spacing w:val="-4"/>
          <w:sz w:val="24"/>
        </w:rPr>
        <w:t>формирования</w:t>
      </w:r>
      <w:r>
        <w:rPr>
          <w:i/>
          <w:spacing w:val="6"/>
          <w:sz w:val="24"/>
        </w:rPr>
        <w:t xml:space="preserve"> </w:t>
      </w:r>
      <w:r>
        <w:rPr>
          <w:i/>
          <w:spacing w:val="-4"/>
          <w:sz w:val="24"/>
        </w:rPr>
        <w:t>компетенций:</w:t>
      </w:r>
      <w:r>
        <w:rPr>
          <w:i/>
          <w:spacing w:val="5"/>
          <w:sz w:val="24"/>
        </w:rPr>
        <w:t xml:space="preserve"> </w:t>
      </w:r>
      <w:r>
        <w:rPr>
          <w:i/>
          <w:spacing w:val="-4"/>
          <w:sz w:val="24"/>
        </w:rPr>
        <w:t>«знать»,</w:t>
      </w:r>
    </w:p>
    <w:p w:rsidR="00566799" w:rsidRDefault="00E458D6">
      <w:pPr>
        <w:spacing w:line="274" w:lineRule="exact"/>
        <w:ind w:left="142"/>
        <w:rPr>
          <w:i/>
          <w:sz w:val="24"/>
        </w:rPr>
      </w:pPr>
      <w:r>
        <w:rPr>
          <w:i/>
          <w:spacing w:val="-4"/>
          <w:sz w:val="24"/>
        </w:rPr>
        <w:t>«уметь»,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«владеть».</w:t>
      </w:r>
    </w:p>
    <w:p w:rsidR="00566799" w:rsidRDefault="00566799">
      <w:pPr>
        <w:pStyle w:val="a3"/>
        <w:spacing w:before="130"/>
        <w:rPr>
          <w:i/>
          <w:sz w:val="20"/>
        </w:rPr>
      </w:pPr>
    </w:p>
    <w:tbl>
      <w:tblPr>
        <w:tblStyle w:val="TableNormal"/>
        <w:tblW w:w="0" w:type="auto"/>
        <w:tblInd w:w="154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2041"/>
        <w:gridCol w:w="2041"/>
        <w:gridCol w:w="6123"/>
      </w:tblGrid>
      <w:tr w:rsidR="00566799">
        <w:trPr>
          <w:trHeight w:val="619"/>
        </w:trPr>
        <w:tc>
          <w:tcPr>
            <w:tcW w:w="2041" w:type="dxa"/>
            <w:shd w:val="clear" w:color="auto" w:fill="D3D3D3"/>
          </w:tcPr>
          <w:p w:rsidR="00566799" w:rsidRDefault="00E458D6">
            <w:pPr>
              <w:pStyle w:val="TableParagraph"/>
              <w:spacing w:line="264" w:lineRule="auto"/>
              <w:ind w:left="157" w:right="111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 xml:space="preserve">Индекс </w:t>
            </w:r>
            <w:r>
              <w:rPr>
                <w:b/>
                <w:spacing w:val="-2"/>
                <w:sz w:val="19"/>
              </w:rPr>
              <w:t>компетенции</w:t>
            </w:r>
          </w:p>
        </w:tc>
        <w:tc>
          <w:tcPr>
            <w:tcW w:w="2041" w:type="dxa"/>
            <w:shd w:val="clear" w:color="auto" w:fill="D3D3D3"/>
          </w:tcPr>
          <w:p w:rsidR="00566799" w:rsidRDefault="00E458D6">
            <w:pPr>
              <w:pStyle w:val="TableParagraph"/>
              <w:spacing w:line="264" w:lineRule="auto"/>
              <w:ind w:left="157" w:right="998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№</w:t>
            </w:r>
            <w:r>
              <w:rPr>
                <w:b/>
                <w:spacing w:val="-13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 xml:space="preserve">задачи </w:t>
            </w:r>
            <w:r>
              <w:rPr>
                <w:b/>
                <w:spacing w:val="-2"/>
                <w:w w:val="105"/>
                <w:sz w:val="19"/>
              </w:rPr>
              <w:t>(задания)</w:t>
            </w:r>
          </w:p>
        </w:tc>
        <w:tc>
          <w:tcPr>
            <w:tcW w:w="6123" w:type="dxa"/>
            <w:shd w:val="clear" w:color="auto" w:fill="D3D3D3"/>
          </w:tcPr>
          <w:p w:rsidR="00566799" w:rsidRDefault="00E458D6">
            <w:pPr>
              <w:pStyle w:val="TableParagraph"/>
              <w:ind w:left="157"/>
              <w:rPr>
                <w:b/>
                <w:sz w:val="19"/>
              </w:rPr>
            </w:pPr>
            <w:r>
              <w:rPr>
                <w:b/>
                <w:spacing w:val="2"/>
                <w:sz w:val="19"/>
              </w:rPr>
              <w:t>Формулировка</w:t>
            </w:r>
            <w:r>
              <w:rPr>
                <w:b/>
                <w:spacing w:val="28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вопроса</w:t>
            </w:r>
          </w:p>
        </w:tc>
      </w:tr>
      <w:tr w:rsidR="00566799">
        <w:trPr>
          <w:trHeight w:val="379"/>
        </w:trPr>
        <w:tc>
          <w:tcPr>
            <w:tcW w:w="2041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УК-</w:t>
            </w: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041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6123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z w:val="19"/>
              </w:rPr>
              <w:t>Понятие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риска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его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характеристики.</w:t>
            </w:r>
          </w:p>
        </w:tc>
      </w:tr>
      <w:tr w:rsidR="00566799">
        <w:trPr>
          <w:trHeight w:val="379"/>
        </w:trPr>
        <w:tc>
          <w:tcPr>
            <w:tcW w:w="2041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041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  <w:tc>
          <w:tcPr>
            <w:tcW w:w="6123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z w:val="19"/>
              </w:rPr>
              <w:t>Понятия,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принципы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виды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классификаций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рисков.</w:t>
            </w:r>
          </w:p>
        </w:tc>
      </w:tr>
      <w:tr w:rsidR="00566799">
        <w:trPr>
          <w:trHeight w:val="379"/>
        </w:trPr>
        <w:tc>
          <w:tcPr>
            <w:tcW w:w="2041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041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  <w:tc>
          <w:tcPr>
            <w:tcW w:w="6123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2"/>
                <w:sz w:val="19"/>
              </w:rPr>
              <w:t>Основные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методы</w:t>
            </w:r>
            <w:r>
              <w:rPr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оценки</w:t>
            </w:r>
            <w:r>
              <w:rPr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риска.</w:t>
            </w:r>
          </w:p>
        </w:tc>
      </w:tr>
      <w:tr w:rsidR="00566799">
        <w:trPr>
          <w:trHeight w:val="379"/>
        </w:trPr>
        <w:tc>
          <w:tcPr>
            <w:tcW w:w="2041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041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10"/>
                <w:sz w:val="19"/>
              </w:rPr>
              <w:t>4</w:t>
            </w:r>
          </w:p>
        </w:tc>
        <w:tc>
          <w:tcPr>
            <w:tcW w:w="6123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2"/>
                <w:sz w:val="19"/>
              </w:rPr>
              <w:t>Детерминистическое описание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основных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классов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сложных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систем.</w:t>
            </w:r>
          </w:p>
        </w:tc>
      </w:tr>
      <w:tr w:rsidR="00566799">
        <w:trPr>
          <w:trHeight w:val="379"/>
        </w:trPr>
        <w:tc>
          <w:tcPr>
            <w:tcW w:w="2041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041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10"/>
                <w:sz w:val="19"/>
              </w:rPr>
              <w:t>5</w:t>
            </w:r>
          </w:p>
        </w:tc>
        <w:tc>
          <w:tcPr>
            <w:tcW w:w="6123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2"/>
                <w:sz w:val="19"/>
              </w:rPr>
              <w:t>Вероятностная</w:t>
            </w:r>
            <w:r>
              <w:rPr>
                <w:spacing w:val="10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модель.</w:t>
            </w:r>
            <w:r>
              <w:rPr>
                <w:spacing w:val="10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Стохастический</w:t>
            </w:r>
            <w:r>
              <w:rPr>
                <w:spacing w:val="10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базис.</w:t>
            </w:r>
          </w:p>
        </w:tc>
      </w:tr>
      <w:tr w:rsidR="00566799">
        <w:trPr>
          <w:trHeight w:val="619"/>
        </w:trPr>
        <w:tc>
          <w:tcPr>
            <w:tcW w:w="2041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041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10"/>
                <w:sz w:val="19"/>
              </w:rPr>
              <w:t>6</w:t>
            </w:r>
          </w:p>
        </w:tc>
        <w:tc>
          <w:tcPr>
            <w:tcW w:w="6123" w:type="dxa"/>
          </w:tcPr>
          <w:p w:rsidR="00566799" w:rsidRDefault="00E458D6">
            <w:pPr>
              <w:pStyle w:val="TableParagraph"/>
              <w:spacing w:line="264" w:lineRule="auto"/>
              <w:ind w:left="157" w:right="346" w:firstLine="320"/>
              <w:rPr>
                <w:sz w:val="19"/>
              </w:rPr>
            </w:pPr>
            <w:r>
              <w:rPr>
                <w:sz w:val="19"/>
              </w:rPr>
              <w:t>Функции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распределения,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кривые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дожития.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 xml:space="preserve">Распределения </w:t>
            </w:r>
            <w:r>
              <w:rPr>
                <w:spacing w:val="-2"/>
                <w:sz w:val="19"/>
              </w:rPr>
              <w:t>моментов</w:t>
            </w:r>
            <w:r>
              <w:rPr>
                <w:spacing w:val="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событий</w:t>
            </w:r>
            <w:r>
              <w:rPr>
                <w:spacing w:val="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(инцидентов,</w:t>
            </w:r>
            <w:r>
              <w:rPr>
                <w:spacing w:val="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происшествий,</w:t>
            </w:r>
            <w:r>
              <w:rPr>
                <w:spacing w:val="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разрушений).</w:t>
            </w:r>
          </w:p>
        </w:tc>
      </w:tr>
      <w:tr w:rsidR="00566799">
        <w:trPr>
          <w:trHeight w:val="379"/>
        </w:trPr>
        <w:tc>
          <w:tcPr>
            <w:tcW w:w="2041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041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10"/>
                <w:sz w:val="19"/>
              </w:rPr>
              <w:t>7</w:t>
            </w:r>
          </w:p>
        </w:tc>
        <w:tc>
          <w:tcPr>
            <w:tcW w:w="6123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2"/>
                <w:sz w:val="19"/>
              </w:rPr>
              <w:t>Модель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потенциальных</w:t>
            </w:r>
            <w:r>
              <w:rPr>
                <w:spacing w:val="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угроз,</w:t>
            </w:r>
            <w:r>
              <w:rPr>
                <w:spacing w:val="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уязвимостей,</w:t>
            </w:r>
            <w:r>
              <w:rPr>
                <w:spacing w:val="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резервирования.</w:t>
            </w:r>
          </w:p>
        </w:tc>
      </w:tr>
      <w:tr w:rsidR="00566799">
        <w:trPr>
          <w:trHeight w:val="379"/>
        </w:trPr>
        <w:tc>
          <w:tcPr>
            <w:tcW w:w="2041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041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10"/>
                <w:sz w:val="19"/>
              </w:rPr>
              <w:t>8</w:t>
            </w:r>
          </w:p>
        </w:tc>
        <w:tc>
          <w:tcPr>
            <w:tcW w:w="6123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z w:val="19"/>
              </w:rPr>
              <w:t>Методы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построения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оценок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рамках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модели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учета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зависимостей.</w:t>
            </w:r>
          </w:p>
        </w:tc>
      </w:tr>
      <w:tr w:rsidR="00566799">
        <w:trPr>
          <w:trHeight w:val="619"/>
        </w:trPr>
        <w:tc>
          <w:tcPr>
            <w:tcW w:w="2041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041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10"/>
                <w:sz w:val="19"/>
              </w:rPr>
              <w:t>9</w:t>
            </w:r>
          </w:p>
        </w:tc>
        <w:tc>
          <w:tcPr>
            <w:tcW w:w="6123" w:type="dxa"/>
          </w:tcPr>
          <w:p w:rsidR="00566799" w:rsidRDefault="00E458D6">
            <w:pPr>
              <w:pStyle w:val="TableParagraph"/>
              <w:spacing w:line="264" w:lineRule="auto"/>
              <w:ind w:left="157" w:right="346" w:firstLine="320"/>
              <w:rPr>
                <w:sz w:val="19"/>
              </w:rPr>
            </w:pPr>
            <w:r>
              <w:rPr>
                <w:sz w:val="19"/>
              </w:rPr>
              <w:t>Модель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Гомпертца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её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обобщения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для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анализа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 xml:space="preserve">потенциальных </w:t>
            </w:r>
            <w:r>
              <w:rPr>
                <w:spacing w:val="-2"/>
                <w:sz w:val="19"/>
              </w:rPr>
              <w:t>угроз.</w:t>
            </w:r>
          </w:p>
        </w:tc>
      </w:tr>
      <w:tr w:rsidR="00566799">
        <w:trPr>
          <w:trHeight w:val="379"/>
        </w:trPr>
        <w:tc>
          <w:tcPr>
            <w:tcW w:w="2041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041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10</w:t>
            </w:r>
          </w:p>
        </w:tc>
        <w:tc>
          <w:tcPr>
            <w:tcW w:w="6123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z w:val="19"/>
              </w:rPr>
              <w:t>Методы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СМО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при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анализе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уязвимости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сложной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системы.</w:t>
            </w:r>
          </w:p>
        </w:tc>
      </w:tr>
      <w:tr w:rsidR="00566799">
        <w:trPr>
          <w:trHeight w:val="619"/>
        </w:trPr>
        <w:tc>
          <w:tcPr>
            <w:tcW w:w="2041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041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11</w:t>
            </w:r>
          </w:p>
        </w:tc>
        <w:tc>
          <w:tcPr>
            <w:tcW w:w="6123" w:type="dxa"/>
          </w:tcPr>
          <w:p w:rsidR="00566799" w:rsidRDefault="00E458D6">
            <w:pPr>
              <w:pStyle w:val="TableParagraph"/>
              <w:spacing w:line="264" w:lineRule="auto"/>
              <w:ind w:left="157" w:firstLine="320"/>
              <w:rPr>
                <w:sz w:val="19"/>
              </w:rPr>
            </w:pPr>
            <w:r>
              <w:rPr>
                <w:sz w:val="19"/>
              </w:rPr>
              <w:t>Понятия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происшествий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инцидентов.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Понятие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дерева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событий, методы построения оценок в рамках модели учета зависимостей</w:t>
            </w:r>
          </w:p>
        </w:tc>
      </w:tr>
      <w:tr w:rsidR="00566799">
        <w:trPr>
          <w:trHeight w:val="619"/>
        </w:trPr>
        <w:tc>
          <w:tcPr>
            <w:tcW w:w="2041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041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12</w:t>
            </w:r>
          </w:p>
        </w:tc>
        <w:tc>
          <w:tcPr>
            <w:tcW w:w="6123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z w:val="19"/>
              </w:rPr>
              <w:t>Понятие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трехфакторной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модели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«Человек»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–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«Машина»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–</w:t>
            </w:r>
          </w:p>
          <w:p w:rsidR="00566799" w:rsidRDefault="00E458D6">
            <w:pPr>
              <w:pStyle w:val="TableParagraph"/>
              <w:spacing w:before="21"/>
              <w:ind w:left="157"/>
              <w:rPr>
                <w:sz w:val="19"/>
              </w:rPr>
            </w:pPr>
            <w:r>
              <w:rPr>
                <w:spacing w:val="-2"/>
                <w:sz w:val="19"/>
              </w:rPr>
              <w:t>«Среда».</w:t>
            </w:r>
          </w:p>
        </w:tc>
      </w:tr>
      <w:tr w:rsidR="00566799">
        <w:trPr>
          <w:trHeight w:val="619"/>
        </w:trPr>
        <w:tc>
          <w:tcPr>
            <w:tcW w:w="2041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041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13</w:t>
            </w:r>
          </w:p>
        </w:tc>
        <w:tc>
          <w:tcPr>
            <w:tcW w:w="6123" w:type="dxa"/>
          </w:tcPr>
          <w:p w:rsidR="00566799" w:rsidRDefault="00E458D6">
            <w:pPr>
              <w:pStyle w:val="TableParagraph"/>
              <w:spacing w:line="264" w:lineRule="auto"/>
              <w:ind w:left="157" w:right="346" w:firstLine="320"/>
              <w:rPr>
                <w:sz w:val="19"/>
              </w:rPr>
            </w:pPr>
            <w:r>
              <w:rPr>
                <w:sz w:val="19"/>
              </w:rPr>
              <w:t>Задачи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моделирования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частично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наблюдаемых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систем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и эпизодически наблюдаемых систем.</w:t>
            </w:r>
          </w:p>
        </w:tc>
      </w:tr>
      <w:tr w:rsidR="00566799">
        <w:trPr>
          <w:trHeight w:val="379"/>
        </w:trPr>
        <w:tc>
          <w:tcPr>
            <w:tcW w:w="2041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041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14</w:t>
            </w:r>
          </w:p>
        </w:tc>
        <w:tc>
          <w:tcPr>
            <w:tcW w:w="6123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z w:val="19"/>
              </w:rPr>
              <w:t>Методы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параметрического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оценивания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для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задач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анализ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рисков.</w:t>
            </w:r>
          </w:p>
        </w:tc>
      </w:tr>
      <w:tr w:rsidR="00566799">
        <w:trPr>
          <w:trHeight w:val="379"/>
        </w:trPr>
        <w:tc>
          <w:tcPr>
            <w:tcW w:w="2041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041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15</w:t>
            </w:r>
          </w:p>
        </w:tc>
        <w:tc>
          <w:tcPr>
            <w:tcW w:w="6123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z w:val="19"/>
              </w:rPr>
              <w:t>Методы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экспертного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оценивания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для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задач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анализ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рисков.</w:t>
            </w:r>
          </w:p>
        </w:tc>
      </w:tr>
      <w:tr w:rsidR="00566799">
        <w:trPr>
          <w:trHeight w:val="619"/>
        </w:trPr>
        <w:tc>
          <w:tcPr>
            <w:tcW w:w="2041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041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16</w:t>
            </w:r>
          </w:p>
        </w:tc>
        <w:tc>
          <w:tcPr>
            <w:tcW w:w="6123" w:type="dxa"/>
          </w:tcPr>
          <w:p w:rsidR="00566799" w:rsidRDefault="00E458D6">
            <w:pPr>
              <w:pStyle w:val="TableParagraph"/>
              <w:spacing w:line="264" w:lineRule="auto"/>
              <w:ind w:left="157" w:firstLine="320"/>
              <w:rPr>
                <w:sz w:val="19"/>
              </w:rPr>
            </w:pPr>
            <w:r>
              <w:rPr>
                <w:sz w:val="19"/>
              </w:rPr>
              <w:t>Основные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задачи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оптимизации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стохастическом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моделировании сложных систем.</w:t>
            </w:r>
          </w:p>
        </w:tc>
      </w:tr>
      <w:tr w:rsidR="00566799">
        <w:trPr>
          <w:trHeight w:val="619"/>
        </w:trPr>
        <w:tc>
          <w:tcPr>
            <w:tcW w:w="2041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041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17</w:t>
            </w:r>
          </w:p>
        </w:tc>
        <w:tc>
          <w:tcPr>
            <w:tcW w:w="6123" w:type="dxa"/>
          </w:tcPr>
          <w:p w:rsidR="00566799" w:rsidRDefault="00E458D6">
            <w:pPr>
              <w:pStyle w:val="TableParagraph"/>
              <w:spacing w:line="264" w:lineRule="auto"/>
              <w:ind w:left="157" w:right="207" w:firstLine="320"/>
              <w:rPr>
                <w:sz w:val="19"/>
              </w:rPr>
            </w:pPr>
            <w:r>
              <w:rPr>
                <w:sz w:val="19"/>
              </w:rPr>
              <w:t>Методы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оптимального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управления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сложными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системами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основе имитационного компьютерного моделирования.</w:t>
            </w:r>
          </w:p>
        </w:tc>
      </w:tr>
      <w:tr w:rsidR="00566799">
        <w:trPr>
          <w:trHeight w:val="619"/>
        </w:trPr>
        <w:tc>
          <w:tcPr>
            <w:tcW w:w="2041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ПК-</w:t>
            </w:r>
            <w:r>
              <w:rPr>
                <w:spacing w:val="-10"/>
                <w:sz w:val="19"/>
              </w:rPr>
              <w:t>6</w:t>
            </w:r>
          </w:p>
        </w:tc>
        <w:tc>
          <w:tcPr>
            <w:tcW w:w="2041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18</w:t>
            </w:r>
          </w:p>
        </w:tc>
        <w:tc>
          <w:tcPr>
            <w:tcW w:w="6123" w:type="dxa"/>
          </w:tcPr>
          <w:p w:rsidR="00566799" w:rsidRDefault="00E458D6">
            <w:pPr>
              <w:pStyle w:val="TableParagraph"/>
              <w:spacing w:line="264" w:lineRule="auto"/>
              <w:ind w:left="157" w:right="346" w:firstLine="320"/>
              <w:rPr>
                <w:sz w:val="19"/>
              </w:rPr>
            </w:pPr>
            <w:r>
              <w:rPr>
                <w:sz w:val="19"/>
              </w:rPr>
              <w:t>Методы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проверки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адекватности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решений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задач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 xml:space="preserve">управления </w:t>
            </w:r>
            <w:r>
              <w:rPr>
                <w:spacing w:val="-2"/>
                <w:sz w:val="19"/>
              </w:rPr>
              <w:t>рисками.</w:t>
            </w:r>
          </w:p>
        </w:tc>
      </w:tr>
    </w:tbl>
    <w:p w:rsidR="00566799" w:rsidRDefault="00566799">
      <w:pPr>
        <w:pStyle w:val="a3"/>
        <w:spacing w:before="40"/>
        <w:rPr>
          <w:i/>
        </w:rPr>
      </w:pPr>
    </w:p>
    <w:p w:rsidR="00566799" w:rsidRDefault="00E458D6">
      <w:pPr>
        <w:pStyle w:val="1"/>
      </w:pPr>
      <w:r>
        <w:t>Критерии</w:t>
      </w:r>
      <w:r>
        <w:rPr>
          <w:spacing w:val="10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шкала</w:t>
      </w:r>
      <w:r>
        <w:rPr>
          <w:spacing w:val="11"/>
        </w:rPr>
        <w:t xml:space="preserve"> </w:t>
      </w:r>
      <w:r>
        <w:rPr>
          <w:spacing w:val="-2"/>
        </w:rPr>
        <w:t>оценки:</w:t>
      </w:r>
    </w:p>
    <w:p w:rsidR="00566799" w:rsidRDefault="00566799">
      <w:pPr>
        <w:pStyle w:val="a3"/>
        <w:rPr>
          <w:b/>
        </w:rPr>
      </w:pPr>
    </w:p>
    <w:p w:rsidR="00566799" w:rsidRDefault="00566799">
      <w:pPr>
        <w:pStyle w:val="a3"/>
        <w:spacing w:before="72"/>
        <w:rPr>
          <w:b/>
        </w:rPr>
      </w:pPr>
    </w:p>
    <w:p w:rsidR="00566799" w:rsidRDefault="00E458D6">
      <w:pPr>
        <w:pStyle w:val="a3"/>
        <w:spacing w:line="261" w:lineRule="auto"/>
        <w:ind w:left="142" w:right="240" w:firstLine="320"/>
      </w:pPr>
      <w:r>
        <w:rPr>
          <w:spacing w:val="-2"/>
        </w:rPr>
        <w:t>-критерии</w:t>
      </w:r>
      <w:r>
        <w:rPr>
          <w:spacing w:val="-8"/>
        </w:rPr>
        <w:t xml:space="preserve"> </w:t>
      </w:r>
      <w:r>
        <w:rPr>
          <w:spacing w:val="-2"/>
        </w:rPr>
        <w:t>оценивания</w:t>
      </w:r>
      <w:r>
        <w:rPr>
          <w:spacing w:val="-8"/>
        </w:rPr>
        <w:t xml:space="preserve"> </w:t>
      </w:r>
      <w:r>
        <w:rPr>
          <w:spacing w:val="-2"/>
        </w:rPr>
        <w:t>–</w:t>
      </w:r>
      <w:r>
        <w:rPr>
          <w:spacing w:val="-8"/>
        </w:rPr>
        <w:t xml:space="preserve"> </w:t>
      </w:r>
      <w:r>
        <w:rPr>
          <w:spacing w:val="-2"/>
        </w:rPr>
        <w:t>правильные</w:t>
      </w:r>
      <w:r>
        <w:rPr>
          <w:spacing w:val="-8"/>
        </w:rPr>
        <w:t xml:space="preserve"> </w:t>
      </w:r>
      <w:r>
        <w:rPr>
          <w:spacing w:val="-2"/>
        </w:rPr>
        <w:t>ответы</w:t>
      </w:r>
      <w:r>
        <w:rPr>
          <w:spacing w:val="-8"/>
        </w:rPr>
        <w:t xml:space="preserve"> </w:t>
      </w:r>
      <w:r>
        <w:rPr>
          <w:spacing w:val="-2"/>
        </w:rPr>
        <w:t>на</w:t>
      </w:r>
      <w:r>
        <w:rPr>
          <w:spacing w:val="-8"/>
        </w:rPr>
        <w:t xml:space="preserve"> </w:t>
      </w:r>
      <w:r>
        <w:rPr>
          <w:spacing w:val="-2"/>
        </w:rPr>
        <w:t>поставленные</w:t>
      </w:r>
      <w:r>
        <w:rPr>
          <w:spacing w:val="-8"/>
        </w:rPr>
        <w:t xml:space="preserve"> </w:t>
      </w:r>
      <w:r>
        <w:rPr>
          <w:spacing w:val="-2"/>
        </w:rPr>
        <w:t>вопросы,</w:t>
      </w:r>
      <w:r>
        <w:rPr>
          <w:spacing w:val="-8"/>
        </w:rPr>
        <w:t xml:space="preserve"> </w:t>
      </w:r>
      <w:r>
        <w:rPr>
          <w:spacing w:val="-2"/>
        </w:rPr>
        <w:t>правильное</w:t>
      </w:r>
      <w:r>
        <w:rPr>
          <w:spacing w:val="-8"/>
        </w:rPr>
        <w:t xml:space="preserve"> </w:t>
      </w:r>
      <w:r>
        <w:rPr>
          <w:spacing w:val="-2"/>
        </w:rPr>
        <w:t xml:space="preserve">решение </w:t>
      </w:r>
      <w:r>
        <w:t>задач (выполнение заданий);</w:t>
      </w:r>
    </w:p>
    <w:p w:rsidR="00566799" w:rsidRDefault="00566799">
      <w:pPr>
        <w:pStyle w:val="a3"/>
        <w:spacing w:before="22"/>
      </w:pPr>
    </w:p>
    <w:p w:rsidR="00566799" w:rsidRDefault="00E458D6">
      <w:pPr>
        <w:pStyle w:val="a3"/>
        <w:spacing w:line="261" w:lineRule="auto"/>
        <w:ind w:left="142" w:firstLine="320"/>
      </w:pPr>
      <w:r>
        <w:rPr>
          <w:spacing w:val="-2"/>
        </w:rPr>
        <w:t>-показатель</w:t>
      </w:r>
      <w:r>
        <w:rPr>
          <w:spacing w:val="-6"/>
        </w:rPr>
        <w:t xml:space="preserve"> </w:t>
      </w:r>
      <w:r>
        <w:rPr>
          <w:spacing w:val="-2"/>
        </w:rPr>
        <w:t>оценивания</w:t>
      </w:r>
      <w:r>
        <w:rPr>
          <w:spacing w:val="-6"/>
        </w:rPr>
        <w:t xml:space="preserve"> </w:t>
      </w:r>
      <w:r>
        <w:rPr>
          <w:spacing w:val="-2"/>
        </w:rPr>
        <w:t>–</w:t>
      </w:r>
      <w:r>
        <w:rPr>
          <w:spacing w:val="-6"/>
        </w:rPr>
        <w:t xml:space="preserve"> </w:t>
      </w:r>
      <w:r>
        <w:rPr>
          <w:spacing w:val="-2"/>
        </w:rPr>
        <w:t>процент</w:t>
      </w:r>
      <w:r>
        <w:rPr>
          <w:spacing w:val="-6"/>
        </w:rPr>
        <w:t xml:space="preserve"> </w:t>
      </w:r>
      <w:r>
        <w:rPr>
          <w:spacing w:val="-2"/>
        </w:rPr>
        <w:t>верных</w:t>
      </w:r>
      <w:r>
        <w:rPr>
          <w:spacing w:val="-6"/>
        </w:rPr>
        <w:t xml:space="preserve"> </w:t>
      </w:r>
      <w:r>
        <w:rPr>
          <w:spacing w:val="-2"/>
        </w:rPr>
        <w:t>ответов</w:t>
      </w:r>
      <w:r>
        <w:rPr>
          <w:spacing w:val="-6"/>
        </w:rPr>
        <w:t xml:space="preserve"> </w:t>
      </w:r>
      <w:r>
        <w:rPr>
          <w:spacing w:val="-2"/>
        </w:rPr>
        <w:t>на</w:t>
      </w:r>
      <w:r>
        <w:rPr>
          <w:spacing w:val="-6"/>
        </w:rPr>
        <w:t xml:space="preserve"> </w:t>
      </w:r>
      <w:r>
        <w:rPr>
          <w:spacing w:val="-2"/>
        </w:rPr>
        <w:t>вопросы,</w:t>
      </w:r>
      <w:r>
        <w:rPr>
          <w:spacing w:val="-6"/>
        </w:rPr>
        <w:t xml:space="preserve"> </w:t>
      </w:r>
      <w:r>
        <w:rPr>
          <w:spacing w:val="-2"/>
        </w:rPr>
        <w:t>правильно</w:t>
      </w:r>
      <w:r>
        <w:rPr>
          <w:spacing w:val="-6"/>
        </w:rPr>
        <w:t xml:space="preserve"> </w:t>
      </w:r>
      <w:r>
        <w:rPr>
          <w:spacing w:val="-2"/>
        </w:rPr>
        <w:t>решенных</w:t>
      </w:r>
      <w:r>
        <w:rPr>
          <w:spacing w:val="-6"/>
        </w:rPr>
        <w:t xml:space="preserve"> </w:t>
      </w:r>
      <w:r>
        <w:rPr>
          <w:spacing w:val="-2"/>
        </w:rPr>
        <w:t xml:space="preserve">задач </w:t>
      </w:r>
      <w:r>
        <w:t>(выполнение заданий);</w:t>
      </w:r>
    </w:p>
    <w:p w:rsidR="00566799" w:rsidRDefault="00566799">
      <w:pPr>
        <w:pStyle w:val="a3"/>
        <w:spacing w:before="22"/>
      </w:pPr>
    </w:p>
    <w:p w:rsidR="00566799" w:rsidRDefault="00E458D6">
      <w:pPr>
        <w:pStyle w:val="a3"/>
        <w:spacing w:before="1"/>
        <w:ind w:left="462"/>
      </w:pPr>
      <w:r>
        <w:t>-шкала</w:t>
      </w:r>
      <w:r>
        <w:rPr>
          <w:spacing w:val="-13"/>
        </w:rPr>
        <w:t xml:space="preserve"> </w:t>
      </w:r>
      <w:r>
        <w:t>оценивания</w:t>
      </w:r>
      <w:r>
        <w:rPr>
          <w:spacing w:val="-13"/>
        </w:rPr>
        <w:t xml:space="preserve"> </w:t>
      </w:r>
      <w:r>
        <w:t>(оценка)</w:t>
      </w:r>
      <w:r>
        <w:rPr>
          <w:spacing w:val="-12"/>
        </w:rPr>
        <w:t xml:space="preserve"> </w:t>
      </w:r>
      <w:r>
        <w:t>–</w:t>
      </w:r>
      <w:r>
        <w:rPr>
          <w:spacing w:val="-13"/>
        </w:rPr>
        <w:t xml:space="preserve"> </w:t>
      </w:r>
      <w:r>
        <w:t>выделено</w:t>
      </w:r>
      <w:r>
        <w:rPr>
          <w:spacing w:val="-12"/>
        </w:rPr>
        <w:t xml:space="preserve"> </w:t>
      </w:r>
      <w:r>
        <w:t>2</w:t>
      </w:r>
      <w:r>
        <w:rPr>
          <w:spacing w:val="-13"/>
        </w:rPr>
        <w:t xml:space="preserve"> </w:t>
      </w:r>
      <w:r>
        <w:t>уровня</w:t>
      </w:r>
      <w:r>
        <w:rPr>
          <w:spacing w:val="-12"/>
        </w:rPr>
        <w:t xml:space="preserve"> </w:t>
      </w:r>
      <w:r>
        <w:t>оценивания</w:t>
      </w:r>
      <w:r>
        <w:rPr>
          <w:spacing w:val="-13"/>
        </w:rPr>
        <w:t xml:space="preserve"> </w:t>
      </w:r>
      <w:r>
        <w:rPr>
          <w:spacing w:val="-2"/>
        </w:rPr>
        <w:t>компетенций:</w:t>
      </w:r>
    </w:p>
    <w:p w:rsidR="00566799" w:rsidRDefault="00566799">
      <w:pPr>
        <w:pStyle w:val="a3"/>
        <w:spacing w:before="47"/>
      </w:pPr>
    </w:p>
    <w:p w:rsidR="00566799" w:rsidRDefault="00E458D6">
      <w:pPr>
        <w:spacing w:before="1"/>
        <w:ind w:left="462"/>
        <w:rPr>
          <w:sz w:val="24"/>
        </w:rPr>
      </w:pPr>
      <w:r>
        <w:rPr>
          <w:b/>
          <w:sz w:val="24"/>
        </w:rPr>
        <w:t>достаточный</w:t>
      </w:r>
      <w:r>
        <w:rPr>
          <w:b/>
          <w:spacing w:val="10"/>
          <w:sz w:val="24"/>
        </w:rPr>
        <w:t xml:space="preserve"> </w:t>
      </w:r>
      <w:r>
        <w:rPr>
          <w:b/>
          <w:sz w:val="24"/>
        </w:rPr>
        <w:t>уровень</w:t>
      </w:r>
      <w:r>
        <w:rPr>
          <w:b/>
          <w:spacing w:val="10"/>
          <w:sz w:val="24"/>
        </w:rPr>
        <w:t xml:space="preserve"> </w:t>
      </w:r>
      <w:r>
        <w:rPr>
          <w:b/>
          <w:sz w:val="24"/>
        </w:rPr>
        <w:t>(зачтено)</w:t>
      </w:r>
      <w:r>
        <w:rPr>
          <w:b/>
          <w:spacing w:val="10"/>
          <w:sz w:val="24"/>
        </w:rPr>
        <w:t xml:space="preserve"> </w:t>
      </w:r>
      <w:r>
        <w:rPr>
          <w:sz w:val="24"/>
        </w:rPr>
        <w:t>–</w:t>
      </w:r>
      <w:r>
        <w:rPr>
          <w:spacing w:val="10"/>
          <w:sz w:val="24"/>
        </w:rPr>
        <w:t xml:space="preserve"> </w:t>
      </w:r>
      <w:r>
        <w:rPr>
          <w:sz w:val="24"/>
        </w:rPr>
        <w:t>от</w:t>
      </w:r>
      <w:r>
        <w:rPr>
          <w:spacing w:val="10"/>
          <w:sz w:val="24"/>
        </w:rPr>
        <w:t xml:space="preserve"> </w:t>
      </w:r>
      <w:r>
        <w:rPr>
          <w:sz w:val="24"/>
        </w:rPr>
        <w:t>51</w:t>
      </w:r>
      <w:r>
        <w:rPr>
          <w:spacing w:val="10"/>
          <w:sz w:val="24"/>
        </w:rPr>
        <w:t xml:space="preserve"> </w:t>
      </w:r>
      <w:r>
        <w:rPr>
          <w:sz w:val="24"/>
        </w:rPr>
        <w:t>до</w:t>
      </w:r>
      <w:r>
        <w:rPr>
          <w:spacing w:val="10"/>
          <w:sz w:val="24"/>
        </w:rPr>
        <w:t xml:space="preserve"> </w:t>
      </w:r>
      <w:r>
        <w:rPr>
          <w:sz w:val="24"/>
        </w:rPr>
        <w:t>100</w:t>
      </w:r>
      <w:r>
        <w:rPr>
          <w:spacing w:val="10"/>
          <w:sz w:val="24"/>
        </w:rPr>
        <w:t xml:space="preserve"> </w:t>
      </w:r>
      <w:r>
        <w:rPr>
          <w:sz w:val="24"/>
        </w:rPr>
        <w:t>%</w:t>
      </w:r>
      <w:r>
        <w:rPr>
          <w:spacing w:val="10"/>
          <w:sz w:val="24"/>
        </w:rPr>
        <w:t xml:space="preserve"> </w:t>
      </w:r>
      <w:r>
        <w:rPr>
          <w:sz w:val="24"/>
        </w:rPr>
        <w:t>правильных</w:t>
      </w:r>
      <w:r>
        <w:rPr>
          <w:spacing w:val="10"/>
          <w:sz w:val="24"/>
        </w:rPr>
        <w:t xml:space="preserve"> </w:t>
      </w:r>
      <w:r>
        <w:rPr>
          <w:spacing w:val="-2"/>
          <w:sz w:val="24"/>
        </w:rPr>
        <w:t>ответов;</w:t>
      </w:r>
    </w:p>
    <w:p w:rsidR="00566799" w:rsidRDefault="00566799">
      <w:pPr>
        <w:pStyle w:val="a3"/>
        <w:spacing w:before="56"/>
      </w:pPr>
    </w:p>
    <w:p w:rsidR="00566799" w:rsidRDefault="00E458D6">
      <w:pPr>
        <w:ind w:left="462"/>
        <w:rPr>
          <w:sz w:val="24"/>
        </w:rPr>
      </w:pPr>
      <w:r>
        <w:rPr>
          <w:b/>
          <w:sz w:val="24"/>
        </w:rPr>
        <w:t>недостаточный</w:t>
      </w:r>
      <w:r>
        <w:rPr>
          <w:b/>
          <w:spacing w:val="11"/>
          <w:sz w:val="24"/>
        </w:rPr>
        <w:t xml:space="preserve"> </w:t>
      </w:r>
      <w:r>
        <w:rPr>
          <w:b/>
          <w:sz w:val="24"/>
        </w:rPr>
        <w:t>уровень</w:t>
      </w:r>
      <w:r>
        <w:rPr>
          <w:b/>
          <w:spacing w:val="12"/>
          <w:sz w:val="24"/>
        </w:rPr>
        <w:t xml:space="preserve"> </w:t>
      </w:r>
      <w:r>
        <w:rPr>
          <w:b/>
          <w:sz w:val="24"/>
        </w:rPr>
        <w:t>(не</w:t>
      </w:r>
      <w:r>
        <w:rPr>
          <w:b/>
          <w:spacing w:val="12"/>
          <w:sz w:val="24"/>
        </w:rPr>
        <w:t xml:space="preserve"> </w:t>
      </w:r>
      <w:r>
        <w:rPr>
          <w:b/>
          <w:sz w:val="24"/>
        </w:rPr>
        <w:t>зачтено)</w:t>
      </w:r>
      <w:r>
        <w:rPr>
          <w:b/>
          <w:spacing w:val="12"/>
          <w:sz w:val="24"/>
        </w:rPr>
        <w:t xml:space="preserve"> </w:t>
      </w:r>
      <w:r>
        <w:rPr>
          <w:sz w:val="24"/>
        </w:rPr>
        <w:t>–</w:t>
      </w:r>
      <w:r>
        <w:rPr>
          <w:spacing w:val="12"/>
          <w:sz w:val="24"/>
        </w:rPr>
        <w:t xml:space="preserve"> </w:t>
      </w:r>
      <w:r>
        <w:rPr>
          <w:sz w:val="24"/>
        </w:rPr>
        <w:t>от</w:t>
      </w:r>
      <w:r>
        <w:rPr>
          <w:spacing w:val="12"/>
          <w:sz w:val="24"/>
        </w:rPr>
        <w:t xml:space="preserve"> </w:t>
      </w:r>
      <w:r>
        <w:rPr>
          <w:sz w:val="24"/>
        </w:rPr>
        <w:t>0</w:t>
      </w:r>
      <w:r>
        <w:rPr>
          <w:spacing w:val="11"/>
          <w:sz w:val="24"/>
        </w:rPr>
        <w:t xml:space="preserve"> </w:t>
      </w:r>
      <w:r>
        <w:rPr>
          <w:sz w:val="24"/>
        </w:rPr>
        <w:t>до</w:t>
      </w:r>
      <w:r>
        <w:rPr>
          <w:spacing w:val="12"/>
          <w:sz w:val="24"/>
        </w:rPr>
        <w:t xml:space="preserve"> </w:t>
      </w:r>
      <w:r>
        <w:rPr>
          <w:sz w:val="24"/>
        </w:rPr>
        <w:t>51%</w:t>
      </w:r>
      <w:r>
        <w:rPr>
          <w:spacing w:val="12"/>
          <w:sz w:val="24"/>
        </w:rPr>
        <w:t xml:space="preserve"> </w:t>
      </w:r>
      <w:r>
        <w:rPr>
          <w:sz w:val="24"/>
        </w:rPr>
        <w:t>правильных</w:t>
      </w:r>
      <w:r>
        <w:rPr>
          <w:spacing w:val="12"/>
          <w:sz w:val="24"/>
        </w:rPr>
        <w:t xml:space="preserve"> </w:t>
      </w:r>
      <w:r>
        <w:rPr>
          <w:spacing w:val="-2"/>
          <w:sz w:val="24"/>
        </w:rPr>
        <w:t>ответов;</w:t>
      </w:r>
    </w:p>
    <w:p w:rsidR="00566799" w:rsidRDefault="00566799">
      <w:pPr>
        <w:pStyle w:val="a3"/>
        <w:spacing w:before="72"/>
      </w:pPr>
    </w:p>
    <w:p w:rsidR="00566799" w:rsidRDefault="00E458D6">
      <w:pPr>
        <w:pStyle w:val="a3"/>
        <w:ind w:left="462"/>
      </w:pPr>
      <w:r>
        <w:rPr>
          <w:spacing w:val="-2"/>
        </w:rPr>
        <w:t>«зачтено»</w:t>
      </w:r>
      <w:r>
        <w:rPr>
          <w:spacing w:val="-7"/>
        </w:rPr>
        <w:t xml:space="preserve"> </w:t>
      </w:r>
      <w:r>
        <w:rPr>
          <w:spacing w:val="-2"/>
        </w:rPr>
        <w:t>-</w:t>
      </w:r>
      <w:r>
        <w:rPr>
          <w:spacing w:val="-6"/>
        </w:rPr>
        <w:t xml:space="preserve"> </w:t>
      </w:r>
      <w:r>
        <w:rPr>
          <w:spacing w:val="-2"/>
        </w:rPr>
        <w:t>достаточный</w:t>
      </w:r>
      <w:r>
        <w:rPr>
          <w:spacing w:val="-6"/>
        </w:rPr>
        <w:t xml:space="preserve"> </w:t>
      </w:r>
      <w:r>
        <w:rPr>
          <w:spacing w:val="-2"/>
        </w:rPr>
        <w:t>уровень</w:t>
      </w:r>
    </w:p>
    <w:p w:rsidR="00566799" w:rsidRDefault="00E458D6">
      <w:pPr>
        <w:pStyle w:val="a3"/>
        <w:spacing w:line="261" w:lineRule="auto"/>
        <w:ind w:left="142" w:firstLine="320"/>
      </w:pPr>
      <w:r>
        <w:rPr>
          <w:spacing w:val="-2"/>
        </w:rPr>
        <w:t>Обучающийся</w:t>
      </w:r>
      <w:r>
        <w:rPr>
          <w:spacing w:val="-10"/>
        </w:rPr>
        <w:t xml:space="preserve"> </w:t>
      </w:r>
      <w:r>
        <w:rPr>
          <w:spacing w:val="-2"/>
        </w:rPr>
        <w:t>показал</w:t>
      </w:r>
      <w:r>
        <w:rPr>
          <w:spacing w:val="-10"/>
        </w:rPr>
        <w:t xml:space="preserve"> </w:t>
      </w:r>
      <w:r>
        <w:rPr>
          <w:spacing w:val="-2"/>
        </w:rPr>
        <w:t>знания</w:t>
      </w:r>
      <w:r>
        <w:rPr>
          <w:spacing w:val="-10"/>
        </w:rPr>
        <w:t xml:space="preserve"> </w:t>
      </w:r>
      <w:r>
        <w:rPr>
          <w:spacing w:val="-2"/>
        </w:rPr>
        <w:t>основных</w:t>
      </w:r>
      <w:r>
        <w:rPr>
          <w:spacing w:val="-10"/>
        </w:rPr>
        <w:t xml:space="preserve"> </w:t>
      </w:r>
      <w:r>
        <w:rPr>
          <w:spacing w:val="-2"/>
        </w:rPr>
        <w:t>положений</w:t>
      </w:r>
      <w:r>
        <w:rPr>
          <w:spacing w:val="-10"/>
        </w:rPr>
        <w:t xml:space="preserve"> </w:t>
      </w:r>
      <w:r>
        <w:rPr>
          <w:spacing w:val="-2"/>
        </w:rPr>
        <w:t>дисциплины,</w:t>
      </w:r>
      <w:r>
        <w:rPr>
          <w:spacing w:val="-10"/>
        </w:rPr>
        <w:t xml:space="preserve"> </w:t>
      </w:r>
      <w:r>
        <w:rPr>
          <w:spacing w:val="-2"/>
        </w:rPr>
        <w:t>умение</w:t>
      </w:r>
      <w:r>
        <w:rPr>
          <w:spacing w:val="-10"/>
        </w:rPr>
        <w:t xml:space="preserve"> </w:t>
      </w:r>
      <w:r>
        <w:rPr>
          <w:spacing w:val="-2"/>
        </w:rPr>
        <w:t>решать</w:t>
      </w:r>
      <w:r>
        <w:rPr>
          <w:spacing w:val="-10"/>
        </w:rPr>
        <w:t xml:space="preserve"> </w:t>
      </w:r>
      <w:r>
        <w:rPr>
          <w:spacing w:val="-2"/>
        </w:rPr>
        <w:t xml:space="preserve">конкретные </w:t>
      </w:r>
      <w:r>
        <w:t>практические</w:t>
      </w:r>
      <w:r>
        <w:rPr>
          <w:spacing w:val="-8"/>
        </w:rPr>
        <w:t xml:space="preserve"> </w:t>
      </w:r>
      <w:r>
        <w:t>задачи,</w:t>
      </w:r>
      <w:r>
        <w:rPr>
          <w:spacing w:val="-8"/>
        </w:rPr>
        <w:t xml:space="preserve"> </w:t>
      </w:r>
      <w:r>
        <w:t>предусмотренные</w:t>
      </w:r>
      <w:r>
        <w:rPr>
          <w:spacing w:val="-8"/>
        </w:rPr>
        <w:t xml:space="preserve"> </w:t>
      </w:r>
      <w:r>
        <w:t>РПД,</w:t>
      </w:r>
      <w:r>
        <w:rPr>
          <w:spacing w:val="-8"/>
        </w:rPr>
        <w:t xml:space="preserve"> </w:t>
      </w:r>
      <w:r>
        <w:t>ориентироваться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рекомендованной</w:t>
      </w:r>
      <w:r>
        <w:rPr>
          <w:spacing w:val="-8"/>
        </w:rPr>
        <w:t xml:space="preserve"> </w:t>
      </w:r>
      <w:r>
        <w:t>справочной литературе,</w:t>
      </w:r>
      <w:r>
        <w:rPr>
          <w:spacing w:val="-6"/>
        </w:rPr>
        <w:t xml:space="preserve"> </w:t>
      </w:r>
      <w:r>
        <w:t>умение</w:t>
      </w:r>
      <w:r>
        <w:rPr>
          <w:spacing w:val="-6"/>
        </w:rPr>
        <w:t xml:space="preserve"> </w:t>
      </w:r>
      <w:r>
        <w:t>правильно</w:t>
      </w:r>
      <w:r>
        <w:rPr>
          <w:spacing w:val="-6"/>
        </w:rPr>
        <w:t xml:space="preserve"> </w:t>
      </w:r>
      <w:r>
        <w:t>оценивать</w:t>
      </w:r>
      <w:r>
        <w:rPr>
          <w:spacing w:val="-6"/>
        </w:rPr>
        <w:t xml:space="preserve"> </w:t>
      </w:r>
      <w:r>
        <w:t>полученные</w:t>
      </w:r>
      <w:r>
        <w:rPr>
          <w:spacing w:val="-6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расчетов</w:t>
      </w:r>
      <w:r>
        <w:rPr>
          <w:spacing w:val="-6"/>
        </w:rPr>
        <w:t xml:space="preserve"> </w:t>
      </w:r>
      <w:r>
        <w:t>или</w:t>
      </w:r>
      <w:r>
        <w:rPr>
          <w:spacing w:val="-6"/>
        </w:rPr>
        <w:t xml:space="preserve"> </w:t>
      </w:r>
      <w:r>
        <w:t>эксперимента.</w:t>
      </w:r>
    </w:p>
    <w:p w:rsidR="001727EC" w:rsidRDefault="001727EC">
      <w:pPr>
        <w:pStyle w:val="a3"/>
        <w:ind w:left="462"/>
        <w:rPr>
          <w:spacing w:val="-2"/>
        </w:rPr>
      </w:pPr>
    </w:p>
    <w:p w:rsidR="00566799" w:rsidRDefault="00E458D6">
      <w:pPr>
        <w:pStyle w:val="a3"/>
        <w:ind w:left="462"/>
      </w:pPr>
      <w:r>
        <w:rPr>
          <w:spacing w:val="-2"/>
        </w:rPr>
        <w:t>«не</w:t>
      </w:r>
      <w:r>
        <w:rPr>
          <w:spacing w:val="-6"/>
        </w:rPr>
        <w:t xml:space="preserve"> </w:t>
      </w:r>
      <w:r>
        <w:rPr>
          <w:spacing w:val="-2"/>
        </w:rPr>
        <w:t>зачтено»</w:t>
      </w:r>
      <w:r>
        <w:rPr>
          <w:spacing w:val="-5"/>
        </w:rPr>
        <w:t xml:space="preserve"> </w:t>
      </w:r>
      <w:r>
        <w:rPr>
          <w:spacing w:val="-2"/>
        </w:rPr>
        <w:t>-</w:t>
      </w:r>
      <w:r>
        <w:rPr>
          <w:spacing w:val="-6"/>
        </w:rPr>
        <w:t xml:space="preserve"> </w:t>
      </w:r>
      <w:r>
        <w:rPr>
          <w:spacing w:val="-2"/>
        </w:rPr>
        <w:t>недостаточный</w:t>
      </w:r>
      <w:r>
        <w:rPr>
          <w:spacing w:val="-5"/>
        </w:rPr>
        <w:t xml:space="preserve"> </w:t>
      </w:r>
      <w:r>
        <w:rPr>
          <w:spacing w:val="-2"/>
        </w:rPr>
        <w:t>уровень</w:t>
      </w:r>
    </w:p>
    <w:p w:rsidR="00566799" w:rsidRDefault="00E458D6">
      <w:pPr>
        <w:pStyle w:val="a3"/>
        <w:spacing w:line="261" w:lineRule="auto"/>
        <w:ind w:left="142" w:firstLine="320"/>
      </w:pPr>
      <w:r>
        <w:rPr>
          <w:spacing w:val="-2"/>
        </w:rPr>
        <w:t>При</w:t>
      </w:r>
      <w:r>
        <w:rPr>
          <w:spacing w:val="-12"/>
        </w:rPr>
        <w:t xml:space="preserve"> </w:t>
      </w:r>
      <w:r>
        <w:rPr>
          <w:spacing w:val="-2"/>
        </w:rPr>
        <w:t>ответе</w:t>
      </w:r>
      <w:r>
        <w:rPr>
          <w:spacing w:val="-12"/>
        </w:rPr>
        <w:t xml:space="preserve"> </w:t>
      </w:r>
      <w:r>
        <w:rPr>
          <w:spacing w:val="-2"/>
        </w:rPr>
        <w:t>обучающегося</w:t>
      </w:r>
      <w:r>
        <w:rPr>
          <w:spacing w:val="-12"/>
        </w:rPr>
        <w:t xml:space="preserve"> </w:t>
      </w:r>
      <w:r>
        <w:rPr>
          <w:spacing w:val="-2"/>
        </w:rPr>
        <w:t>выявились</w:t>
      </w:r>
      <w:r>
        <w:rPr>
          <w:spacing w:val="-12"/>
        </w:rPr>
        <w:t xml:space="preserve"> </w:t>
      </w:r>
      <w:r>
        <w:rPr>
          <w:spacing w:val="-2"/>
        </w:rPr>
        <w:t>существенные</w:t>
      </w:r>
      <w:r>
        <w:rPr>
          <w:spacing w:val="-12"/>
        </w:rPr>
        <w:t xml:space="preserve"> </w:t>
      </w:r>
      <w:r>
        <w:rPr>
          <w:spacing w:val="-2"/>
        </w:rPr>
        <w:t>пробелы</w:t>
      </w:r>
      <w:r>
        <w:rPr>
          <w:spacing w:val="-12"/>
        </w:rPr>
        <w:t xml:space="preserve"> </w:t>
      </w:r>
      <w:r>
        <w:rPr>
          <w:spacing w:val="-2"/>
        </w:rPr>
        <w:t>в</w:t>
      </w:r>
      <w:r>
        <w:rPr>
          <w:spacing w:val="-12"/>
        </w:rPr>
        <w:t xml:space="preserve"> </w:t>
      </w:r>
      <w:r>
        <w:rPr>
          <w:spacing w:val="-2"/>
        </w:rPr>
        <w:t>знаниях</w:t>
      </w:r>
      <w:r>
        <w:rPr>
          <w:spacing w:val="-12"/>
        </w:rPr>
        <w:t xml:space="preserve"> </w:t>
      </w:r>
      <w:r>
        <w:rPr>
          <w:spacing w:val="-2"/>
        </w:rPr>
        <w:t>основных</w:t>
      </w:r>
      <w:r>
        <w:rPr>
          <w:spacing w:val="-12"/>
        </w:rPr>
        <w:t xml:space="preserve"> </w:t>
      </w:r>
      <w:r>
        <w:rPr>
          <w:spacing w:val="-2"/>
        </w:rPr>
        <w:t xml:space="preserve">положений </w:t>
      </w:r>
      <w:r>
        <w:t>дисциплины,</w:t>
      </w:r>
      <w:r>
        <w:rPr>
          <w:spacing w:val="-5"/>
        </w:rPr>
        <w:t xml:space="preserve"> </w:t>
      </w:r>
      <w:r>
        <w:t>неумение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помощью</w:t>
      </w:r>
      <w:r>
        <w:rPr>
          <w:spacing w:val="-5"/>
        </w:rPr>
        <w:t xml:space="preserve"> </w:t>
      </w:r>
      <w:r>
        <w:t>преподавателя</w:t>
      </w:r>
      <w:r>
        <w:rPr>
          <w:spacing w:val="-5"/>
        </w:rPr>
        <w:t xml:space="preserve"> </w:t>
      </w:r>
      <w:r>
        <w:t>получить</w:t>
      </w:r>
      <w:r>
        <w:rPr>
          <w:spacing w:val="-5"/>
        </w:rPr>
        <w:t xml:space="preserve"> </w:t>
      </w:r>
      <w:r>
        <w:t>правильное</w:t>
      </w:r>
      <w:r>
        <w:rPr>
          <w:spacing w:val="-5"/>
        </w:rPr>
        <w:t xml:space="preserve"> </w:t>
      </w:r>
      <w:r>
        <w:t>решение</w:t>
      </w:r>
      <w:r>
        <w:rPr>
          <w:spacing w:val="-5"/>
        </w:rPr>
        <w:t xml:space="preserve"> </w:t>
      </w:r>
      <w:r>
        <w:t>конкретной практической задачи из числа предусмотренных РПД.</w:t>
      </w:r>
    </w:p>
    <w:p w:rsidR="00566799" w:rsidRDefault="00566799">
      <w:pPr>
        <w:pStyle w:val="a3"/>
        <w:spacing w:before="50"/>
        <w:rPr>
          <w:sz w:val="20"/>
        </w:rPr>
      </w:pPr>
    </w:p>
    <w:tbl>
      <w:tblPr>
        <w:tblStyle w:val="TableNormal"/>
        <w:tblW w:w="0" w:type="auto"/>
        <w:tblInd w:w="154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2041"/>
        <w:gridCol w:w="2041"/>
        <w:gridCol w:w="6123"/>
      </w:tblGrid>
      <w:tr w:rsidR="00566799">
        <w:trPr>
          <w:trHeight w:val="619"/>
        </w:trPr>
        <w:tc>
          <w:tcPr>
            <w:tcW w:w="2041" w:type="dxa"/>
            <w:shd w:val="clear" w:color="auto" w:fill="D3D3D3"/>
          </w:tcPr>
          <w:p w:rsidR="00566799" w:rsidRDefault="00E458D6">
            <w:pPr>
              <w:pStyle w:val="TableParagraph"/>
              <w:spacing w:line="264" w:lineRule="auto"/>
              <w:ind w:left="157" w:right="111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 xml:space="preserve">Индекс </w:t>
            </w:r>
            <w:r>
              <w:rPr>
                <w:b/>
                <w:spacing w:val="-2"/>
                <w:sz w:val="19"/>
              </w:rPr>
              <w:t>компетенции</w:t>
            </w:r>
          </w:p>
        </w:tc>
        <w:tc>
          <w:tcPr>
            <w:tcW w:w="2041" w:type="dxa"/>
            <w:shd w:val="clear" w:color="auto" w:fill="D3D3D3"/>
          </w:tcPr>
          <w:p w:rsidR="00566799" w:rsidRDefault="00E458D6">
            <w:pPr>
              <w:pStyle w:val="TableParagraph"/>
              <w:spacing w:line="264" w:lineRule="auto"/>
              <w:ind w:left="157" w:right="998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№</w:t>
            </w:r>
            <w:r>
              <w:rPr>
                <w:b/>
                <w:spacing w:val="-13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 xml:space="preserve">задачи </w:t>
            </w:r>
            <w:r>
              <w:rPr>
                <w:b/>
                <w:spacing w:val="-2"/>
                <w:w w:val="105"/>
                <w:sz w:val="19"/>
              </w:rPr>
              <w:t>(задания)</w:t>
            </w:r>
          </w:p>
        </w:tc>
        <w:tc>
          <w:tcPr>
            <w:tcW w:w="6123" w:type="dxa"/>
            <w:shd w:val="clear" w:color="auto" w:fill="D3D3D3"/>
          </w:tcPr>
          <w:p w:rsidR="00566799" w:rsidRDefault="00E458D6">
            <w:pPr>
              <w:pStyle w:val="TableParagraph"/>
              <w:ind w:left="157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Условие</w:t>
            </w:r>
            <w:r>
              <w:rPr>
                <w:b/>
                <w:spacing w:val="5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задачи</w:t>
            </w:r>
            <w:r>
              <w:rPr>
                <w:b/>
                <w:spacing w:val="6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(формулировка</w:t>
            </w:r>
            <w:r>
              <w:rPr>
                <w:b/>
                <w:spacing w:val="6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задания)</w:t>
            </w:r>
          </w:p>
        </w:tc>
      </w:tr>
      <w:tr w:rsidR="00566799">
        <w:trPr>
          <w:trHeight w:val="1099"/>
        </w:trPr>
        <w:tc>
          <w:tcPr>
            <w:tcW w:w="2041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041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6123" w:type="dxa"/>
          </w:tcPr>
          <w:p w:rsidR="00566799" w:rsidRDefault="00E458D6">
            <w:pPr>
              <w:pStyle w:val="TableParagraph"/>
              <w:spacing w:line="264" w:lineRule="auto"/>
              <w:ind w:left="157" w:right="346" w:firstLine="320"/>
              <w:rPr>
                <w:sz w:val="19"/>
              </w:rPr>
            </w:pPr>
            <w:r>
              <w:rPr>
                <w:sz w:val="19"/>
              </w:rPr>
              <w:t>На испытание поставлено 1000 однотипных электронных устройств. За 3000 ч отказало 80 устройств. Требуется определить вероятность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безотказной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работы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вероятность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отказа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электронных устройств в течение 3000 ч.</w:t>
            </w:r>
          </w:p>
        </w:tc>
      </w:tr>
      <w:tr w:rsidR="00566799">
        <w:trPr>
          <w:trHeight w:val="1339"/>
        </w:trPr>
        <w:tc>
          <w:tcPr>
            <w:tcW w:w="2041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041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  <w:tc>
          <w:tcPr>
            <w:tcW w:w="6123" w:type="dxa"/>
          </w:tcPr>
          <w:p w:rsidR="00566799" w:rsidRDefault="00E458D6">
            <w:pPr>
              <w:pStyle w:val="TableParagraph"/>
              <w:spacing w:line="264" w:lineRule="auto"/>
              <w:ind w:left="157" w:right="129" w:firstLine="320"/>
              <w:rPr>
                <w:sz w:val="19"/>
              </w:rPr>
            </w:pPr>
            <w:r>
              <w:rPr>
                <w:sz w:val="19"/>
              </w:rPr>
              <w:t>На испытание поставлено 1000 однотипных электронных устройств. За первые 3000 ч работы отказало 80 устройств, а за интервал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3000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–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4000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ч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отказало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еще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50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устройств.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Определить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частоту и интенсивность отказов электронных устройств в промежутке 3000–4000 ч работы.</w:t>
            </w:r>
          </w:p>
        </w:tc>
      </w:tr>
      <w:tr w:rsidR="00566799">
        <w:trPr>
          <w:trHeight w:val="1579"/>
        </w:trPr>
        <w:tc>
          <w:tcPr>
            <w:tcW w:w="2041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041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  <w:tc>
          <w:tcPr>
            <w:tcW w:w="6123" w:type="dxa"/>
          </w:tcPr>
          <w:p w:rsidR="00566799" w:rsidRDefault="00E458D6">
            <w:pPr>
              <w:pStyle w:val="TableParagraph"/>
              <w:spacing w:line="264" w:lineRule="auto"/>
              <w:ind w:left="157" w:right="129" w:firstLine="320"/>
              <w:rPr>
                <w:sz w:val="19"/>
              </w:rPr>
            </w:pPr>
            <w:r>
              <w:rPr>
                <w:sz w:val="19"/>
              </w:rPr>
              <w:t>Производилось наблюдение за работой трех экземпляров однотипной аппаратуры. За период наблюдения было зафиксировано по первому экземпляру 6 отказов, по второму и третьему– 11 и 8 отказов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соответственно.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Наработка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первого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экземпляра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составила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181 часов,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второго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–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329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часов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третьего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245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часов.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Требуется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определить среднюю наработку аппаратуры на отказ T.</w:t>
            </w:r>
          </w:p>
        </w:tc>
      </w:tr>
      <w:tr w:rsidR="00566799">
        <w:trPr>
          <w:trHeight w:val="1099"/>
        </w:trPr>
        <w:tc>
          <w:tcPr>
            <w:tcW w:w="2041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041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10"/>
                <w:sz w:val="19"/>
              </w:rPr>
              <w:t>4</w:t>
            </w:r>
          </w:p>
        </w:tc>
        <w:tc>
          <w:tcPr>
            <w:tcW w:w="6123" w:type="dxa"/>
          </w:tcPr>
          <w:p w:rsidR="00566799" w:rsidRDefault="00E458D6">
            <w:pPr>
              <w:pStyle w:val="TableParagraph"/>
              <w:spacing w:line="264" w:lineRule="auto"/>
              <w:ind w:left="157" w:right="129" w:firstLine="320"/>
              <w:rPr>
                <w:sz w:val="19"/>
              </w:rPr>
            </w:pPr>
            <w:r>
              <w:rPr>
                <w:sz w:val="19"/>
              </w:rPr>
              <w:t>Система состоит из трех блоков, средняя наработка до первого отказа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которых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равна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Т1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=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160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часов,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Т2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=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320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часов,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Т3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=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600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часов. Для блоков справедлив экспоненциальный закон надежности.</w:t>
            </w:r>
          </w:p>
          <w:p w:rsidR="00566799" w:rsidRDefault="00E458D6">
            <w:pPr>
              <w:pStyle w:val="TableParagraph"/>
              <w:spacing w:before="0" w:line="217" w:lineRule="exact"/>
              <w:ind w:left="157"/>
              <w:rPr>
                <w:sz w:val="19"/>
              </w:rPr>
            </w:pPr>
            <w:r>
              <w:rPr>
                <w:sz w:val="19"/>
              </w:rPr>
              <w:t>Требуется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определить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среднюю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наработку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до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первого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отказа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системы.</w:t>
            </w:r>
          </w:p>
        </w:tc>
      </w:tr>
      <w:tr w:rsidR="00566799">
        <w:trPr>
          <w:trHeight w:val="1339"/>
        </w:trPr>
        <w:tc>
          <w:tcPr>
            <w:tcW w:w="2041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041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10"/>
                <w:sz w:val="19"/>
              </w:rPr>
              <w:t>5</w:t>
            </w:r>
          </w:p>
        </w:tc>
        <w:tc>
          <w:tcPr>
            <w:tcW w:w="6123" w:type="dxa"/>
          </w:tcPr>
          <w:p w:rsidR="00566799" w:rsidRDefault="00E458D6">
            <w:pPr>
              <w:pStyle w:val="TableParagraph"/>
              <w:spacing w:line="264" w:lineRule="auto"/>
              <w:ind w:left="157" w:right="129" w:firstLine="320"/>
              <w:rPr>
                <w:sz w:val="19"/>
              </w:rPr>
            </w:pPr>
            <w:r>
              <w:rPr>
                <w:sz w:val="19"/>
              </w:rPr>
              <w:t xml:space="preserve">Система состоит из двух устройств. Вероятности безотказной работы каждого из них в течение времени t = 100 ч. равны: P1(100) = 0,95; P2(100) = 0,97. Справедлив экспоненциальный закон </w:t>
            </w:r>
            <w:r>
              <w:rPr>
                <w:spacing w:val="-2"/>
                <w:sz w:val="19"/>
              </w:rPr>
              <w:t xml:space="preserve">распределения надежности. Необходимо найти среднюю наработку до </w:t>
            </w:r>
            <w:r>
              <w:rPr>
                <w:sz w:val="19"/>
              </w:rPr>
              <w:t>первого отказа системы.</w:t>
            </w:r>
          </w:p>
        </w:tc>
      </w:tr>
      <w:tr w:rsidR="00566799">
        <w:trPr>
          <w:trHeight w:val="859"/>
        </w:trPr>
        <w:tc>
          <w:tcPr>
            <w:tcW w:w="2041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041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10"/>
                <w:sz w:val="19"/>
              </w:rPr>
              <w:t>6</w:t>
            </w:r>
          </w:p>
        </w:tc>
        <w:tc>
          <w:tcPr>
            <w:tcW w:w="6123" w:type="dxa"/>
          </w:tcPr>
          <w:p w:rsidR="00566799" w:rsidRDefault="00E458D6">
            <w:pPr>
              <w:pStyle w:val="TableParagraph"/>
              <w:spacing w:line="264" w:lineRule="auto"/>
              <w:ind w:left="157" w:right="346" w:firstLine="320"/>
              <w:rPr>
                <w:sz w:val="19"/>
              </w:rPr>
            </w:pPr>
            <w:r>
              <w:rPr>
                <w:sz w:val="19"/>
              </w:rPr>
              <w:t>Система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состоит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из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12600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элементов.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Интенсивность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отказа элемента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λ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=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0,32·10–6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1/ч.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Необходимо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определить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вероятность безотказной работы систем в течение времени t = 50 ч.</w:t>
            </w:r>
          </w:p>
        </w:tc>
      </w:tr>
      <w:tr w:rsidR="00566799">
        <w:trPr>
          <w:trHeight w:val="999"/>
        </w:trPr>
        <w:tc>
          <w:tcPr>
            <w:tcW w:w="2041" w:type="dxa"/>
            <w:tcBorders>
              <w:bottom w:val="nil"/>
            </w:tcBorders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041" w:type="dxa"/>
            <w:tcBorders>
              <w:bottom w:val="nil"/>
            </w:tcBorders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10"/>
                <w:sz w:val="19"/>
              </w:rPr>
              <w:t>7</w:t>
            </w:r>
          </w:p>
        </w:tc>
        <w:tc>
          <w:tcPr>
            <w:tcW w:w="6123" w:type="dxa"/>
            <w:tcBorders>
              <w:bottom w:val="nil"/>
            </w:tcBorders>
          </w:tcPr>
          <w:p w:rsidR="00566799" w:rsidRDefault="00E458D6">
            <w:pPr>
              <w:pStyle w:val="TableParagraph"/>
              <w:spacing w:line="264" w:lineRule="auto"/>
              <w:ind w:left="157" w:right="346" w:firstLine="320"/>
              <w:rPr>
                <w:sz w:val="19"/>
              </w:rPr>
            </w:pPr>
            <w:r>
              <w:rPr>
                <w:sz w:val="19"/>
              </w:rPr>
              <w:t>Система состоит из трех блоков, средняя наработка до первого отказа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которых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равна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Т1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=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160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ч,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Т2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=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320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ч,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Т3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=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600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ч.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Для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блоков справедлив экспоненциальный закон надежности. Требуется</w:t>
            </w:r>
            <w:r w:rsidR="001727EC">
              <w:rPr>
                <w:spacing w:val="-2"/>
                <w:sz w:val="19"/>
              </w:rPr>
              <w:t xml:space="preserve"> определить</w:t>
            </w:r>
            <w:r w:rsidR="001727EC">
              <w:rPr>
                <w:spacing w:val="1"/>
                <w:sz w:val="19"/>
              </w:rPr>
              <w:t xml:space="preserve"> </w:t>
            </w:r>
            <w:r w:rsidR="001727EC">
              <w:rPr>
                <w:spacing w:val="-2"/>
                <w:sz w:val="19"/>
              </w:rPr>
              <w:t>среднюю</w:t>
            </w:r>
            <w:r w:rsidR="001727EC">
              <w:rPr>
                <w:spacing w:val="1"/>
                <w:sz w:val="19"/>
              </w:rPr>
              <w:t xml:space="preserve"> </w:t>
            </w:r>
            <w:r w:rsidR="001727EC">
              <w:rPr>
                <w:spacing w:val="-2"/>
                <w:sz w:val="19"/>
              </w:rPr>
              <w:t>наработку</w:t>
            </w:r>
            <w:r w:rsidR="001727EC">
              <w:rPr>
                <w:spacing w:val="1"/>
                <w:sz w:val="19"/>
              </w:rPr>
              <w:t xml:space="preserve"> </w:t>
            </w:r>
            <w:r w:rsidR="001727EC">
              <w:rPr>
                <w:spacing w:val="-2"/>
                <w:sz w:val="19"/>
              </w:rPr>
              <w:t>до</w:t>
            </w:r>
            <w:r w:rsidR="001727EC">
              <w:rPr>
                <w:spacing w:val="2"/>
                <w:sz w:val="19"/>
              </w:rPr>
              <w:t xml:space="preserve"> </w:t>
            </w:r>
            <w:r w:rsidR="001727EC">
              <w:rPr>
                <w:spacing w:val="-2"/>
                <w:sz w:val="19"/>
              </w:rPr>
              <w:t>первого</w:t>
            </w:r>
            <w:r w:rsidR="001727EC">
              <w:rPr>
                <w:spacing w:val="1"/>
                <w:sz w:val="19"/>
              </w:rPr>
              <w:t xml:space="preserve"> </w:t>
            </w:r>
            <w:r w:rsidR="001727EC">
              <w:rPr>
                <w:spacing w:val="-2"/>
                <w:sz w:val="19"/>
              </w:rPr>
              <w:t>отказа</w:t>
            </w:r>
            <w:r w:rsidR="001727EC">
              <w:rPr>
                <w:spacing w:val="1"/>
                <w:sz w:val="19"/>
              </w:rPr>
              <w:t xml:space="preserve"> </w:t>
            </w:r>
            <w:r w:rsidR="001727EC">
              <w:rPr>
                <w:spacing w:val="-2"/>
                <w:sz w:val="19"/>
              </w:rPr>
              <w:t>системы.</w:t>
            </w:r>
          </w:p>
        </w:tc>
      </w:tr>
      <w:tr w:rsidR="00566799">
        <w:trPr>
          <w:trHeight w:val="1819"/>
        </w:trPr>
        <w:tc>
          <w:tcPr>
            <w:tcW w:w="2041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041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10"/>
                <w:sz w:val="19"/>
              </w:rPr>
              <w:t>8</w:t>
            </w:r>
          </w:p>
        </w:tc>
        <w:tc>
          <w:tcPr>
            <w:tcW w:w="6123" w:type="dxa"/>
          </w:tcPr>
          <w:p w:rsidR="00566799" w:rsidRDefault="00E458D6">
            <w:pPr>
              <w:pStyle w:val="TableParagraph"/>
              <w:spacing w:line="264" w:lineRule="auto"/>
              <w:ind w:left="157" w:right="346" w:firstLine="320"/>
              <w:rPr>
                <w:sz w:val="19"/>
              </w:rPr>
            </w:pPr>
            <w:r>
              <w:rPr>
                <w:sz w:val="19"/>
              </w:rPr>
              <w:t>Вероятность безотказной работы преобразователя постоянного тока в переменный в течение t = 1000 ч равна 0,95. Для повышения надежности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системы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электроснабжения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объекте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имеется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такой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 xml:space="preserve">же преобразователь, который включается в работу при отказе первого. Требуется рассчитать вероятность безотказной работы и среднюю наработку до первого отказа системы, состоящей из двух </w:t>
            </w:r>
            <w:r>
              <w:rPr>
                <w:spacing w:val="-2"/>
                <w:sz w:val="19"/>
              </w:rPr>
              <w:t>преобразователей.</w:t>
            </w:r>
          </w:p>
        </w:tc>
      </w:tr>
      <w:tr w:rsidR="00566799">
        <w:trPr>
          <w:trHeight w:val="859"/>
        </w:trPr>
        <w:tc>
          <w:tcPr>
            <w:tcW w:w="2041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lastRenderedPageBreak/>
              <w:t>ОПК-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041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10"/>
                <w:sz w:val="19"/>
              </w:rPr>
              <w:t>9</w:t>
            </w:r>
          </w:p>
        </w:tc>
        <w:tc>
          <w:tcPr>
            <w:tcW w:w="6123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z w:val="19"/>
              </w:rPr>
              <w:t>Коэффициент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простоя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KП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=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0,1.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Интенсивность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восстановления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μ</w:t>
            </w:r>
          </w:p>
          <w:p w:rsidR="00566799" w:rsidRDefault="00E458D6">
            <w:pPr>
              <w:pStyle w:val="TableParagraph"/>
              <w:spacing w:before="21" w:line="264" w:lineRule="auto"/>
              <w:ind w:left="157" w:right="346"/>
              <w:rPr>
                <w:sz w:val="19"/>
              </w:rPr>
            </w:pPr>
            <w:r>
              <w:rPr>
                <w:sz w:val="19"/>
              </w:rPr>
              <w:t>=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0,1·10–3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1/ч.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Определить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вероятность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отказа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системы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за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100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ч работы,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если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справедлив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экспоненциальный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закон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надежности.</w:t>
            </w:r>
          </w:p>
        </w:tc>
      </w:tr>
      <w:tr w:rsidR="00566799">
        <w:trPr>
          <w:trHeight w:val="1579"/>
        </w:trPr>
        <w:tc>
          <w:tcPr>
            <w:tcW w:w="2041" w:type="dxa"/>
          </w:tcPr>
          <w:p w:rsidR="00566799" w:rsidRDefault="00E458D6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2041" w:type="dxa"/>
          </w:tcPr>
          <w:p w:rsidR="00566799" w:rsidRDefault="00E458D6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10</w:t>
            </w:r>
          </w:p>
        </w:tc>
        <w:tc>
          <w:tcPr>
            <w:tcW w:w="6123" w:type="dxa"/>
          </w:tcPr>
          <w:p w:rsidR="00566799" w:rsidRDefault="00E458D6">
            <w:pPr>
              <w:pStyle w:val="TableParagraph"/>
              <w:spacing w:line="264" w:lineRule="auto"/>
              <w:ind w:left="157" w:right="346" w:firstLine="320"/>
              <w:rPr>
                <w:sz w:val="19"/>
              </w:rPr>
            </w:pPr>
            <w:r>
              <w:rPr>
                <w:sz w:val="19"/>
              </w:rPr>
              <w:t>Резервированная система может находиться в одном из 4-х состояний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G0,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G1,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G2,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G3.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Определить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вероятности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нахождения системы в каждом из 4-х состояний и коэффициент готовности системы, если среднее время наработки до первого отказа нерезервированной системы равно 1000 ч, а среднее время восстановления — 10 ч.</w:t>
            </w:r>
          </w:p>
        </w:tc>
      </w:tr>
    </w:tbl>
    <w:p w:rsidR="00566799" w:rsidRDefault="00566799">
      <w:pPr>
        <w:pStyle w:val="a3"/>
        <w:spacing w:before="26"/>
      </w:pPr>
    </w:p>
    <w:p w:rsidR="00566799" w:rsidRDefault="00E458D6">
      <w:pPr>
        <w:pStyle w:val="1"/>
      </w:pPr>
      <w:r>
        <w:t>Критерии</w:t>
      </w:r>
      <w:r>
        <w:rPr>
          <w:spacing w:val="10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шкала</w:t>
      </w:r>
      <w:r>
        <w:rPr>
          <w:spacing w:val="11"/>
        </w:rPr>
        <w:t xml:space="preserve"> </w:t>
      </w:r>
      <w:r>
        <w:rPr>
          <w:spacing w:val="-2"/>
        </w:rPr>
        <w:t>оценки:</w:t>
      </w:r>
    </w:p>
    <w:p w:rsidR="00566799" w:rsidRDefault="00566799">
      <w:pPr>
        <w:pStyle w:val="a3"/>
        <w:rPr>
          <w:b/>
        </w:rPr>
      </w:pPr>
    </w:p>
    <w:p w:rsidR="00566799" w:rsidRDefault="00566799">
      <w:pPr>
        <w:pStyle w:val="a3"/>
        <w:spacing w:before="72"/>
        <w:rPr>
          <w:b/>
        </w:rPr>
      </w:pPr>
    </w:p>
    <w:p w:rsidR="00566799" w:rsidRDefault="00E458D6">
      <w:pPr>
        <w:pStyle w:val="a3"/>
        <w:spacing w:line="261" w:lineRule="auto"/>
        <w:ind w:left="142" w:right="240" w:firstLine="320"/>
      </w:pPr>
      <w:r>
        <w:rPr>
          <w:spacing w:val="-2"/>
        </w:rPr>
        <w:t>-критерии</w:t>
      </w:r>
      <w:r>
        <w:rPr>
          <w:spacing w:val="-8"/>
        </w:rPr>
        <w:t xml:space="preserve"> </w:t>
      </w:r>
      <w:r>
        <w:rPr>
          <w:spacing w:val="-2"/>
        </w:rPr>
        <w:t>оценивания</w:t>
      </w:r>
      <w:r>
        <w:rPr>
          <w:spacing w:val="-8"/>
        </w:rPr>
        <w:t xml:space="preserve"> </w:t>
      </w:r>
      <w:r>
        <w:rPr>
          <w:spacing w:val="-2"/>
        </w:rPr>
        <w:t>–</w:t>
      </w:r>
      <w:r>
        <w:rPr>
          <w:spacing w:val="-8"/>
        </w:rPr>
        <w:t xml:space="preserve"> </w:t>
      </w:r>
      <w:r>
        <w:rPr>
          <w:spacing w:val="-2"/>
        </w:rPr>
        <w:t>правильные</w:t>
      </w:r>
      <w:r>
        <w:rPr>
          <w:spacing w:val="-8"/>
        </w:rPr>
        <w:t xml:space="preserve"> </w:t>
      </w:r>
      <w:r>
        <w:rPr>
          <w:spacing w:val="-2"/>
        </w:rPr>
        <w:t>ответы</w:t>
      </w:r>
      <w:r>
        <w:rPr>
          <w:spacing w:val="-8"/>
        </w:rPr>
        <w:t xml:space="preserve"> </w:t>
      </w:r>
      <w:r>
        <w:rPr>
          <w:spacing w:val="-2"/>
        </w:rPr>
        <w:t>на</w:t>
      </w:r>
      <w:r>
        <w:rPr>
          <w:spacing w:val="-8"/>
        </w:rPr>
        <w:t xml:space="preserve"> </w:t>
      </w:r>
      <w:r>
        <w:rPr>
          <w:spacing w:val="-2"/>
        </w:rPr>
        <w:t>поставленные</w:t>
      </w:r>
      <w:r>
        <w:rPr>
          <w:spacing w:val="-8"/>
        </w:rPr>
        <w:t xml:space="preserve"> </w:t>
      </w:r>
      <w:r>
        <w:rPr>
          <w:spacing w:val="-2"/>
        </w:rPr>
        <w:t>вопросы,</w:t>
      </w:r>
      <w:r>
        <w:rPr>
          <w:spacing w:val="-8"/>
        </w:rPr>
        <w:t xml:space="preserve"> </w:t>
      </w:r>
      <w:r>
        <w:rPr>
          <w:spacing w:val="-2"/>
        </w:rPr>
        <w:t>правильное</w:t>
      </w:r>
      <w:r>
        <w:rPr>
          <w:spacing w:val="-8"/>
        </w:rPr>
        <w:t xml:space="preserve"> </w:t>
      </w:r>
      <w:r>
        <w:rPr>
          <w:spacing w:val="-2"/>
        </w:rPr>
        <w:t xml:space="preserve">решение </w:t>
      </w:r>
      <w:r>
        <w:t>задач (выполнение заданий);</w:t>
      </w:r>
    </w:p>
    <w:p w:rsidR="00566799" w:rsidRDefault="00566799">
      <w:pPr>
        <w:pStyle w:val="a3"/>
        <w:spacing w:before="22"/>
      </w:pPr>
    </w:p>
    <w:p w:rsidR="00566799" w:rsidRDefault="00E458D6">
      <w:pPr>
        <w:pStyle w:val="a3"/>
        <w:spacing w:line="261" w:lineRule="auto"/>
        <w:ind w:left="142" w:firstLine="320"/>
      </w:pPr>
      <w:r>
        <w:rPr>
          <w:spacing w:val="-2"/>
        </w:rPr>
        <w:t>-показатель</w:t>
      </w:r>
      <w:r>
        <w:rPr>
          <w:spacing w:val="-6"/>
        </w:rPr>
        <w:t xml:space="preserve"> </w:t>
      </w:r>
      <w:r>
        <w:rPr>
          <w:spacing w:val="-2"/>
        </w:rPr>
        <w:t>оценивания</w:t>
      </w:r>
      <w:r>
        <w:rPr>
          <w:spacing w:val="-6"/>
        </w:rPr>
        <w:t xml:space="preserve"> </w:t>
      </w:r>
      <w:r>
        <w:rPr>
          <w:spacing w:val="-2"/>
        </w:rPr>
        <w:t>–</w:t>
      </w:r>
      <w:r>
        <w:rPr>
          <w:spacing w:val="-6"/>
        </w:rPr>
        <w:t xml:space="preserve"> </w:t>
      </w:r>
      <w:r>
        <w:rPr>
          <w:spacing w:val="-2"/>
        </w:rPr>
        <w:t>процент</w:t>
      </w:r>
      <w:r>
        <w:rPr>
          <w:spacing w:val="-6"/>
        </w:rPr>
        <w:t xml:space="preserve"> </w:t>
      </w:r>
      <w:r>
        <w:rPr>
          <w:spacing w:val="-2"/>
        </w:rPr>
        <w:t>верных</w:t>
      </w:r>
      <w:r>
        <w:rPr>
          <w:spacing w:val="-6"/>
        </w:rPr>
        <w:t xml:space="preserve"> </w:t>
      </w:r>
      <w:r>
        <w:rPr>
          <w:spacing w:val="-2"/>
        </w:rPr>
        <w:t>ответов</w:t>
      </w:r>
      <w:r>
        <w:rPr>
          <w:spacing w:val="-6"/>
        </w:rPr>
        <w:t xml:space="preserve"> </w:t>
      </w:r>
      <w:r>
        <w:rPr>
          <w:spacing w:val="-2"/>
        </w:rPr>
        <w:t>на</w:t>
      </w:r>
      <w:r>
        <w:rPr>
          <w:spacing w:val="-6"/>
        </w:rPr>
        <w:t xml:space="preserve"> </w:t>
      </w:r>
      <w:r>
        <w:rPr>
          <w:spacing w:val="-2"/>
        </w:rPr>
        <w:t>вопросы,</w:t>
      </w:r>
      <w:r>
        <w:rPr>
          <w:spacing w:val="-6"/>
        </w:rPr>
        <w:t xml:space="preserve"> </w:t>
      </w:r>
      <w:r>
        <w:rPr>
          <w:spacing w:val="-2"/>
        </w:rPr>
        <w:t>правильно</w:t>
      </w:r>
      <w:r>
        <w:rPr>
          <w:spacing w:val="-6"/>
        </w:rPr>
        <w:t xml:space="preserve"> </w:t>
      </w:r>
      <w:r>
        <w:rPr>
          <w:spacing w:val="-2"/>
        </w:rPr>
        <w:t>решенных</w:t>
      </w:r>
      <w:r>
        <w:rPr>
          <w:spacing w:val="-6"/>
        </w:rPr>
        <w:t xml:space="preserve"> </w:t>
      </w:r>
      <w:r>
        <w:rPr>
          <w:spacing w:val="-2"/>
        </w:rPr>
        <w:t xml:space="preserve">задач </w:t>
      </w:r>
      <w:r>
        <w:t>(выполнение заданий);</w:t>
      </w:r>
    </w:p>
    <w:p w:rsidR="00566799" w:rsidRDefault="00566799">
      <w:pPr>
        <w:pStyle w:val="a3"/>
        <w:spacing w:before="22"/>
      </w:pPr>
    </w:p>
    <w:p w:rsidR="00566799" w:rsidRDefault="00E458D6">
      <w:pPr>
        <w:spacing w:before="1" w:line="520" w:lineRule="auto"/>
        <w:ind w:left="462" w:right="1019"/>
        <w:rPr>
          <w:sz w:val="24"/>
        </w:rPr>
      </w:pPr>
      <w:r>
        <w:rPr>
          <w:sz w:val="24"/>
        </w:rPr>
        <w:t>-шкала</w:t>
      </w:r>
      <w:r>
        <w:rPr>
          <w:spacing w:val="-12"/>
          <w:sz w:val="24"/>
        </w:rPr>
        <w:t xml:space="preserve"> </w:t>
      </w:r>
      <w:r>
        <w:rPr>
          <w:sz w:val="24"/>
        </w:rPr>
        <w:t>оценивания</w:t>
      </w:r>
      <w:r>
        <w:rPr>
          <w:spacing w:val="-12"/>
          <w:sz w:val="24"/>
        </w:rPr>
        <w:t xml:space="preserve"> </w:t>
      </w:r>
      <w:r>
        <w:rPr>
          <w:sz w:val="24"/>
        </w:rPr>
        <w:t>(оценка)</w:t>
      </w:r>
      <w:r>
        <w:rPr>
          <w:spacing w:val="-12"/>
          <w:sz w:val="24"/>
        </w:rPr>
        <w:t xml:space="preserve"> </w:t>
      </w:r>
      <w:r>
        <w:rPr>
          <w:sz w:val="24"/>
        </w:rPr>
        <w:t>–</w:t>
      </w:r>
      <w:r>
        <w:rPr>
          <w:spacing w:val="-12"/>
          <w:sz w:val="24"/>
        </w:rPr>
        <w:t xml:space="preserve"> </w:t>
      </w:r>
      <w:r>
        <w:rPr>
          <w:sz w:val="24"/>
        </w:rPr>
        <w:t>выделено</w:t>
      </w:r>
      <w:r>
        <w:rPr>
          <w:spacing w:val="-12"/>
          <w:sz w:val="24"/>
        </w:rPr>
        <w:t xml:space="preserve"> </w:t>
      </w:r>
      <w:r>
        <w:rPr>
          <w:sz w:val="24"/>
        </w:rPr>
        <w:t>2</w:t>
      </w:r>
      <w:r>
        <w:rPr>
          <w:spacing w:val="-12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-12"/>
          <w:sz w:val="24"/>
        </w:rPr>
        <w:t xml:space="preserve"> </w:t>
      </w:r>
      <w:r>
        <w:rPr>
          <w:sz w:val="24"/>
        </w:rPr>
        <w:t>оценивания</w:t>
      </w:r>
      <w:r>
        <w:rPr>
          <w:spacing w:val="-12"/>
          <w:sz w:val="24"/>
        </w:rPr>
        <w:t xml:space="preserve"> </w:t>
      </w:r>
      <w:r>
        <w:rPr>
          <w:sz w:val="24"/>
        </w:rPr>
        <w:t xml:space="preserve">компетенций: </w:t>
      </w:r>
      <w:r>
        <w:rPr>
          <w:b/>
          <w:sz w:val="24"/>
        </w:rPr>
        <w:t xml:space="preserve">достаточный уровень (зачтено) </w:t>
      </w:r>
      <w:r>
        <w:rPr>
          <w:sz w:val="24"/>
        </w:rPr>
        <w:t xml:space="preserve">– от 51 до 100 % правильных ответов; </w:t>
      </w:r>
      <w:r>
        <w:rPr>
          <w:b/>
          <w:sz w:val="24"/>
        </w:rPr>
        <w:t xml:space="preserve">недостаточный уровень (не зачтено) </w:t>
      </w:r>
      <w:r>
        <w:rPr>
          <w:sz w:val="24"/>
        </w:rPr>
        <w:t>– от 0 до 51% правильных ответов;</w:t>
      </w:r>
    </w:p>
    <w:p w:rsidR="00566799" w:rsidRDefault="00566799">
      <w:pPr>
        <w:pStyle w:val="a3"/>
        <w:spacing w:before="27"/>
      </w:pPr>
    </w:p>
    <w:p w:rsidR="00566799" w:rsidRDefault="00E458D6">
      <w:pPr>
        <w:pStyle w:val="a3"/>
        <w:ind w:left="462"/>
      </w:pPr>
      <w:r>
        <w:rPr>
          <w:spacing w:val="-2"/>
        </w:rPr>
        <w:t>«зачтено»</w:t>
      </w:r>
      <w:r>
        <w:rPr>
          <w:spacing w:val="-7"/>
        </w:rPr>
        <w:t xml:space="preserve"> </w:t>
      </w:r>
      <w:r>
        <w:rPr>
          <w:spacing w:val="-2"/>
        </w:rPr>
        <w:t>-</w:t>
      </w:r>
      <w:r>
        <w:rPr>
          <w:spacing w:val="-6"/>
        </w:rPr>
        <w:t xml:space="preserve"> </w:t>
      </w:r>
      <w:r>
        <w:rPr>
          <w:spacing w:val="-2"/>
        </w:rPr>
        <w:t>достаточный</w:t>
      </w:r>
      <w:r>
        <w:rPr>
          <w:spacing w:val="-6"/>
        </w:rPr>
        <w:t xml:space="preserve"> </w:t>
      </w:r>
      <w:r>
        <w:rPr>
          <w:spacing w:val="-2"/>
        </w:rPr>
        <w:t>уровень</w:t>
      </w:r>
    </w:p>
    <w:p w:rsidR="00566799" w:rsidRDefault="00566799">
      <w:pPr>
        <w:pStyle w:val="a3"/>
        <w:spacing w:before="48"/>
      </w:pPr>
    </w:p>
    <w:p w:rsidR="00566799" w:rsidRDefault="00E458D6">
      <w:pPr>
        <w:pStyle w:val="a3"/>
        <w:spacing w:line="261" w:lineRule="auto"/>
        <w:ind w:left="142" w:firstLine="320"/>
      </w:pPr>
      <w:r>
        <w:rPr>
          <w:spacing w:val="-2"/>
        </w:rPr>
        <w:t>Обучающийся</w:t>
      </w:r>
      <w:r>
        <w:rPr>
          <w:spacing w:val="-10"/>
        </w:rPr>
        <w:t xml:space="preserve"> </w:t>
      </w:r>
      <w:r>
        <w:rPr>
          <w:spacing w:val="-2"/>
        </w:rPr>
        <w:t>показал</w:t>
      </w:r>
      <w:r>
        <w:rPr>
          <w:spacing w:val="-10"/>
        </w:rPr>
        <w:t xml:space="preserve"> </w:t>
      </w:r>
      <w:r>
        <w:rPr>
          <w:spacing w:val="-2"/>
        </w:rPr>
        <w:t>знания</w:t>
      </w:r>
      <w:r>
        <w:rPr>
          <w:spacing w:val="-10"/>
        </w:rPr>
        <w:t xml:space="preserve"> </w:t>
      </w:r>
      <w:r>
        <w:rPr>
          <w:spacing w:val="-2"/>
        </w:rPr>
        <w:t>основных</w:t>
      </w:r>
      <w:r>
        <w:rPr>
          <w:spacing w:val="-10"/>
        </w:rPr>
        <w:t xml:space="preserve"> </w:t>
      </w:r>
      <w:r>
        <w:rPr>
          <w:spacing w:val="-2"/>
        </w:rPr>
        <w:t>положений</w:t>
      </w:r>
      <w:r>
        <w:rPr>
          <w:spacing w:val="-10"/>
        </w:rPr>
        <w:t xml:space="preserve"> </w:t>
      </w:r>
      <w:r>
        <w:rPr>
          <w:spacing w:val="-2"/>
        </w:rPr>
        <w:t>дисциплины,</w:t>
      </w:r>
      <w:r>
        <w:rPr>
          <w:spacing w:val="-10"/>
        </w:rPr>
        <w:t xml:space="preserve"> </w:t>
      </w:r>
      <w:r>
        <w:rPr>
          <w:spacing w:val="-2"/>
        </w:rPr>
        <w:t>умение</w:t>
      </w:r>
      <w:r>
        <w:rPr>
          <w:spacing w:val="-10"/>
        </w:rPr>
        <w:t xml:space="preserve"> </w:t>
      </w:r>
      <w:r>
        <w:rPr>
          <w:spacing w:val="-2"/>
        </w:rPr>
        <w:t>решать</w:t>
      </w:r>
      <w:r>
        <w:rPr>
          <w:spacing w:val="-10"/>
        </w:rPr>
        <w:t xml:space="preserve"> </w:t>
      </w:r>
      <w:r>
        <w:rPr>
          <w:spacing w:val="-2"/>
        </w:rPr>
        <w:t xml:space="preserve">конкретные </w:t>
      </w:r>
      <w:r>
        <w:t>практические</w:t>
      </w:r>
      <w:r>
        <w:rPr>
          <w:spacing w:val="-8"/>
        </w:rPr>
        <w:t xml:space="preserve"> </w:t>
      </w:r>
      <w:r>
        <w:t>задачи,</w:t>
      </w:r>
      <w:r>
        <w:rPr>
          <w:spacing w:val="-8"/>
        </w:rPr>
        <w:t xml:space="preserve"> </w:t>
      </w:r>
      <w:r>
        <w:t>предусмотренные</w:t>
      </w:r>
      <w:r>
        <w:rPr>
          <w:spacing w:val="-8"/>
        </w:rPr>
        <w:t xml:space="preserve"> </w:t>
      </w:r>
      <w:r>
        <w:t>РПД,</w:t>
      </w:r>
      <w:r>
        <w:rPr>
          <w:spacing w:val="-8"/>
        </w:rPr>
        <w:t xml:space="preserve"> </w:t>
      </w:r>
      <w:r>
        <w:t>ориентироваться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рекомендованной</w:t>
      </w:r>
      <w:r>
        <w:rPr>
          <w:spacing w:val="-8"/>
        </w:rPr>
        <w:t xml:space="preserve"> </w:t>
      </w:r>
      <w:r>
        <w:t>справочной литературе,</w:t>
      </w:r>
      <w:r>
        <w:rPr>
          <w:spacing w:val="-6"/>
        </w:rPr>
        <w:t xml:space="preserve"> </w:t>
      </w:r>
      <w:r>
        <w:t>умение</w:t>
      </w:r>
      <w:r>
        <w:rPr>
          <w:spacing w:val="-6"/>
        </w:rPr>
        <w:t xml:space="preserve"> </w:t>
      </w:r>
      <w:r>
        <w:t>правильно</w:t>
      </w:r>
      <w:r>
        <w:rPr>
          <w:spacing w:val="-6"/>
        </w:rPr>
        <w:t xml:space="preserve"> </w:t>
      </w:r>
      <w:r>
        <w:t>оценивать</w:t>
      </w:r>
      <w:r>
        <w:rPr>
          <w:spacing w:val="-6"/>
        </w:rPr>
        <w:t xml:space="preserve"> </w:t>
      </w:r>
      <w:r>
        <w:t>полученные</w:t>
      </w:r>
      <w:r>
        <w:rPr>
          <w:spacing w:val="-6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расчетов</w:t>
      </w:r>
      <w:r>
        <w:rPr>
          <w:spacing w:val="-6"/>
        </w:rPr>
        <w:t xml:space="preserve"> </w:t>
      </w:r>
      <w:r>
        <w:t>или</w:t>
      </w:r>
      <w:r>
        <w:rPr>
          <w:spacing w:val="-6"/>
        </w:rPr>
        <w:t xml:space="preserve"> </w:t>
      </w:r>
      <w:r>
        <w:t>эксперимента.</w:t>
      </w:r>
    </w:p>
    <w:p w:rsidR="00566799" w:rsidRDefault="00566799">
      <w:pPr>
        <w:pStyle w:val="a3"/>
      </w:pPr>
    </w:p>
    <w:p w:rsidR="00566799" w:rsidRDefault="00566799">
      <w:pPr>
        <w:pStyle w:val="a3"/>
        <w:spacing w:before="45"/>
      </w:pPr>
    </w:p>
    <w:p w:rsidR="00566799" w:rsidRDefault="00E458D6">
      <w:pPr>
        <w:pStyle w:val="a3"/>
        <w:spacing w:before="1"/>
        <w:ind w:left="462"/>
      </w:pPr>
      <w:r>
        <w:rPr>
          <w:spacing w:val="-2"/>
        </w:rPr>
        <w:t>«не</w:t>
      </w:r>
      <w:r>
        <w:rPr>
          <w:spacing w:val="-6"/>
        </w:rPr>
        <w:t xml:space="preserve"> </w:t>
      </w:r>
      <w:r>
        <w:rPr>
          <w:spacing w:val="-2"/>
        </w:rPr>
        <w:t>зачтено»</w:t>
      </w:r>
      <w:r>
        <w:rPr>
          <w:spacing w:val="-5"/>
        </w:rPr>
        <w:t xml:space="preserve"> </w:t>
      </w:r>
      <w:r>
        <w:rPr>
          <w:spacing w:val="-2"/>
        </w:rPr>
        <w:t>-</w:t>
      </w:r>
      <w:r>
        <w:rPr>
          <w:spacing w:val="-6"/>
        </w:rPr>
        <w:t xml:space="preserve"> </w:t>
      </w:r>
      <w:r>
        <w:rPr>
          <w:spacing w:val="-2"/>
        </w:rPr>
        <w:t>недостаточный</w:t>
      </w:r>
      <w:r>
        <w:rPr>
          <w:spacing w:val="-5"/>
        </w:rPr>
        <w:t xml:space="preserve"> </w:t>
      </w:r>
      <w:r>
        <w:rPr>
          <w:spacing w:val="-2"/>
        </w:rPr>
        <w:t>уровень</w:t>
      </w:r>
    </w:p>
    <w:p w:rsidR="00566799" w:rsidRDefault="00566799">
      <w:pPr>
        <w:pStyle w:val="a3"/>
        <w:spacing w:before="47"/>
      </w:pPr>
    </w:p>
    <w:p w:rsidR="00566799" w:rsidRDefault="00E458D6">
      <w:pPr>
        <w:pStyle w:val="a3"/>
        <w:spacing w:before="1" w:line="261" w:lineRule="auto"/>
        <w:ind w:left="142" w:firstLine="320"/>
      </w:pPr>
      <w:r>
        <w:rPr>
          <w:spacing w:val="-2"/>
        </w:rPr>
        <w:t>При</w:t>
      </w:r>
      <w:r>
        <w:rPr>
          <w:spacing w:val="-12"/>
        </w:rPr>
        <w:t xml:space="preserve"> </w:t>
      </w:r>
      <w:r>
        <w:rPr>
          <w:spacing w:val="-2"/>
        </w:rPr>
        <w:t>ответе</w:t>
      </w:r>
      <w:r>
        <w:rPr>
          <w:spacing w:val="-12"/>
        </w:rPr>
        <w:t xml:space="preserve"> </w:t>
      </w:r>
      <w:r>
        <w:rPr>
          <w:spacing w:val="-2"/>
        </w:rPr>
        <w:t>обучающегося</w:t>
      </w:r>
      <w:r>
        <w:rPr>
          <w:spacing w:val="-12"/>
        </w:rPr>
        <w:t xml:space="preserve"> </w:t>
      </w:r>
      <w:r>
        <w:rPr>
          <w:spacing w:val="-2"/>
        </w:rPr>
        <w:t>выявились</w:t>
      </w:r>
      <w:r>
        <w:rPr>
          <w:spacing w:val="-12"/>
        </w:rPr>
        <w:t xml:space="preserve"> </w:t>
      </w:r>
      <w:r>
        <w:rPr>
          <w:spacing w:val="-2"/>
        </w:rPr>
        <w:t>существенные</w:t>
      </w:r>
      <w:r>
        <w:rPr>
          <w:spacing w:val="-12"/>
        </w:rPr>
        <w:t xml:space="preserve"> </w:t>
      </w:r>
      <w:r>
        <w:rPr>
          <w:spacing w:val="-2"/>
        </w:rPr>
        <w:t>пробелы</w:t>
      </w:r>
      <w:r>
        <w:rPr>
          <w:spacing w:val="-12"/>
        </w:rPr>
        <w:t xml:space="preserve"> </w:t>
      </w:r>
      <w:r>
        <w:rPr>
          <w:spacing w:val="-2"/>
        </w:rPr>
        <w:t>в</w:t>
      </w:r>
      <w:r>
        <w:rPr>
          <w:spacing w:val="-12"/>
        </w:rPr>
        <w:t xml:space="preserve"> </w:t>
      </w:r>
      <w:r>
        <w:rPr>
          <w:spacing w:val="-2"/>
        </w:rPr>
        <w:t>знаниях</w:t>
      </w:r>
      <w:r>
        <w:rPr>
          <w:spacing w:val="-12"/>
        </w:rPr>
        <w:t xml:space="preserve"> </w:t>
      </w:r>
      <w:r>
        <w:rPr>
          <w:spacing w:val="-2"/>
        </w:rPr>
        <w:t>основных</w:t>
      </w:r>
      <w:r>
        <w:rPr>
          <w:spacing w:val="-12"/>
        </w:rPr>
        <w:t xml:space="preserve"> </w:t>
      </w:r>
      <w:r>
        <w:rPr>
          <w:spacing w:val="-2"/>
        </w:rPr>
        <w:t xml:space="preserve">положений </w:t>
      </w:r>
      <w:r>
        <w:t>дисциплины,</w:t>
      </w:r>
      <w:r>
        <w:rPr>
          <w:spacing w:val="-5"/>
        </w:rPr>
        <w:t xml:space="preserve"> </w:t>
      </w:r>
      <w:r>
        <w:t>неумение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помощью</w:t>
      </w:r>
      <w:r>
        <w:rPr>
          <w:spacing w:val="-5"/>
        </w:rPr>
        <w:t xml:space="preserve"> </w:t>
      </w:r>
      <w:r>
        <w:t>преподавателя</w:t>
      </w:r>
      <w:r>
        <w:rPr>
          <w:spacing w:val="-5"/>
        </w:rPr>
        <w:t xml:space="preserve"> </w:t>
      </w:r>
      <w:r>
        <w:t>получить</w:t>
      </w:r>
      <w:r>
        <w:rPr>
          <w:spacing w:val="-5"/>
        </w:rPr>
        <w:t xml:space="preserve"> </w:t>
      </w:r>
      <w:r>
        <w:t>правильное</w:t>
      </w:r>
      <w:r>
        <w:rPr>
          <w:spacing w:val="-5"/>
        </w:rPr>
        <w:t xml:space="preserve"> </w:t>
      </w:r>
      <w:r>
        <w:t>решение</w:t>
      </w:r>
      <w:r>
        <w:rPr>
          <w:spacing w:val="-5"/>
        </w:rPr>
        <w:t xml:space="preserve"> </w:t>
      </w:r>
      <w:r>
        <w:t>конкретной</w:t>
      </w:r>
    </w:p>
    <w:p w:rsidR="00566799" w:rsidRDefault="00566799">
      <w:pPr>
        <w:pStyle w:val="a3"/>
      </w:pPr>
    </w:p>
    <w:p w:rsidR="00566799" w:rsidRDefault="00566799">
      <w:pPr>
        <w:pStyle w:val="a3"/>
        <w:spacing w:before="56"/>
      </w:pPr>
    </w:p>
    <w:p w:rsidR="00566799" w:rsidRDefault="00E458D6">
      <w:pPr>
        <w:pStyle w:val="a3"/>
        <w:ind w:left="142"/>
      </w:pPr>
      <w:r>
        <w:rPr>
          <w:spacing w:val="-2"/>
        </w:rPr>
        <w:t>практической</w:t>
      </w:r>
      <w:r>
        <w:rPr>
          <w:spacing w:val="-7"/>
        </w:rPr>
        <w:t xml:space="preserve"> </w:t>
      </w:r>
      <w:r>
        <w:rPr>
          <w:spacing w:val="-2"/>
        </w:rPr>
        <w:t>задачи</w:t>
      </w:r>
      <w:r>
        <w:rPr>
          <w:spacing w:val="-6"/>
        </w:rPr>
        <w:t xml:space="preserve"> </w:t>
      </w:r>
      <w:r>
        <w:rPr>
          <w:spacing w:val="-2"/>
        </w:rPr>
        <w:t>из</w:t>
      </w:r>
      <w:r>
        <w:rPr>
          <w:spacing w:val="-6"/>
        </w:rPr>
        <w:t xml:space="preserve"> </w:t>
      </w:r>
      <w:r>
        <w:rPr>
          <w:spacing w:val="-2"/>
        </w:rPr>
        <w:t>числа</w:t>
      </w:r>
      <w:r>
        <w:rPr>
          <w:spacing w:val="-6"/>
        </w:rPr>
        <w:t xml:space="preserve"> </w:t>
      </w:r>
      <w:r>
        <w:rPr>
          <w:spacing w:val="-2"/>
        </w:rPr>
        <w:t>предусмотренных</w:t>
      </w:r>
      <w:r>
        <w:rPr>
          <w:spacing w:val="-6"/>
        </w:rPr>
        <w:t xml:space="preserve"> </w:t>
      </w:r>
      <w:r>
        <w:rPr>
          <w:spacing w:val="-4"/>
        </w:rPr>
        <w:t>РПД.</w:t>
      </w:r>
    </w:p>
    <w:p w:rsidR="00566799" w:rsidRDefault="00566799">
      <w:pPr>
        <w:pStyle w:val="a3"/>
        <w:spacing w:before="84"/>
        <w:rPr>
          <w:sz w:val="20"/>
        </w:rPr>
      </w:pPr>
    </w:p>
    <w:tbl>
      <w:tblPr>
        <w:tblStyle w:val="TableNormal"/>
        <w:tblW w:w="0" w:type="auto"/>
        <w:tblInd w:w="154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3402"/>
        <w:gridCol w:w="3402"/>
        <w:gridCol w:w="3402"/>
      </w:tblGrid>
      <w:tr w:rsidR="00566799">
        <w:trPr>
          <w:trHeight w:val="627"/>
        </w:trPr>
        <w:tc>
          <w:tcPr>
            <w:tcW w:w="3402" w:type="dxa"/>
            <w:vMerge w:val="restart"/>
            <w:tcBorders>
              <w:left w:val="single" w:sz="8" w:space="0" w:color="808080"/>
              <w:right w:val="single" w:sz="8" w:space="0" w:color="808080"/>
            </w:tcBorders>
          </w:tcPr>
          <w:p w:rsidR="00566799" w:rsidRDefault="00566799">
            <w:pPr>
              <w:pStyle w:val="TableParagraph"/>
              <w:spacing w:before="108"/>
              <w:rPr>
                <w:sz w:val="19"/>
              </w:rPr>
            </w:pPr>
          </w:p>
          <w:p w:rsidR="00566799" w:rsidRDefault="00E458D6">
            <w:pPr>
              <w:pStyle w:val="TableParagraph"/>
              <w:spacing w:before="1"/>
              <w:ind w:left="1111"/>
              <w:rPr>
                <w:sz w:val="19"/>
              </w:rPr>
            </w:pPr>
            <w:r>
              <w:rPr>
                <w:spacing w:val="-2"/>
                <w:sz w:val="19"/>
              </w:rPr>
              <w:t>Разработчик</w:t>
            </w:r>
          </w:p>
        </w:tc>
        <w:tc>
          <w:tcPr>
            <w:tcW w:w="3402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566799" w:rsidRDefault="00E458D6">
            <w:pPr>
              <w:pStyle w:val="TableParagraph"/>
              <w:spacing w:before="87" w:line="264" w:lineRule="auto"/>
              <w:ind w:left="83" w:right="227" w:firstLine="175"/>
              <w:rPr>
                <w:sz w:val="19"/>
              </w:rPr>
            </w:pPr>
            <w:r>
              <w:rPr>
                <w:sz w:val="19"/>
              </w:rPr>
              <w:t>Заведующий кафедрой, Кандидат физико-математических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наук,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Доцент</w:t>
            </w:r>
          </w:p>
        </w:tc>
        <w:tc>
          <w:tcPr>
            <w:tcW w:w="3402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566799" w:rsidRDefault="00E458D6">
            <w:pPr>
              <w:pStyle w:val="TableParagraph"/>
              <w:spacing w:before="87"/>
              <w:ind w:right="144"/>
              <w:jc w:val="center"/>
              <w:rPr>
                <w:sz w:val="19"/>
              </w:rPr>
            </w:pPr>
            <w:r>
              <w:rPr>
                <w:sz w:val="19"/>
              </w:rPr>
              <w:t>Санников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Игорь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Алексеевич</w:t>
            </w:r>
          </w:p>
        </w:tc>
      </w:tr>
      <w:tr w:rsidR="00566799">
        <w:trPr>
          <w:trHeight w:val="387"/>
        </w:trPr>
        <w:tc>
          <w:tcPr>
            <w:tcW w:w="3402" w:type="dxa"/>
            <w:vMerge/>
            <w:tcBorders>
              <w:top w:val="nil"/>
              <w:left w:val="single" w:sz="8" w:space="0" w:color="808080"/>
              <w:right w:val="single" w:sz="8" w:space="0" w:color="808080"/>
            </w:tcBorders>
          </w:tcPr>
          <w:p w:rsidR="00566799" w:rsidRDefault="00566799">
            <w:pPr>
              <w:rPr>
                <w:sz w:val="2"/>
                <w:szCs w:val="2"/>
              </w:rPr>
            </w:pPr>
          </w:p>
        </w:tc>
        <w:tc>
          <w:tcPr>
            <w:tcW w:w="3402" w:type="dxa"/>
            <w:tcBorders>
              <w:top w:val="single" w:sz="8" w:space="0" w:color="808080"/>
              <w:left w:val="single" w:sz="8" w:space="0" w:color="808080"/>
              <w:right w:val="single" w:sz="8" w:space="0" w:color="808080"/>
            </w:tcBorders>
          </w:tcPr>
          <w:p w:rsidR="00566799" w:rsidRDefault="00E458D6">
            <w:pPr>
              <w:pStyle w:val="TableParagraph"/>
              <w:ind w:left="209"/>
              <w:rPr>
                <w:sz w:val="19"/>
              </w:rPr>
            </w:pPr>
            <w:r>
              <w:rPr>
                <w:spacing w:val="-2"/>
                <w:sz w:val="19"/>
              </w:rPr>
              <w:t>Должность,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ученая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степень,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звание</w:t>
            </w:r>
          </w:p>
        </w:tc>
        <w:tc>
          <w:tcPr>
            <w:tcW w:w="3402" w:type="dxa"/>
            <w:tcBorders>
              <w:top w:val="single" w:sz="8" w:space="0" w:color="808080"/>
              <w:left w:val="single" w:sz="8" w:space="0" w:color="808080"/>
              <w:right w:val="single" w:sz="8" w:space="0" w:color="808080"/>
            </w:tcBorders>
          </w:tcPr>
          <w:p w:rsidR="00566799" w:rsidRDefault="00E458D6">
            <w:pPr>
              <w:pStyle w:val="TableParagraph"/>
              <w:ind w:right="144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ФИО</w:t>
            </w:r>
          </w:p>
        </w:tc>
      </w:tr>
    </w:tbl>
    <w:p w:rsidR="00E458D6" w:rsidRDefault="00E458D6"/>
    <w:sectPr w:rsidR="00E458D6">
      <w:pgSz w:w="11910" w:h="16840"/>
      <w:pgMar w:top="920" w:right="708" w:bottom="480" w:left="708" w:header="283" w:footer="2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870FF5" w:rsidRDefault="00870FF5">
      <w:r>
        <w:separator/>
      </w:r>
    </w:p>
  </w:endnote>
  <w:endnote w:type="continuationSeparator" w:id="0">
    <w:p w:rsidR="00870FF5" w:rsidRDefault="00870F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458D6" w:rsidRDefault="00E458D6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777408" behindDoc="1" locked="0" layoutInCell="1" allowOverlap="1">
              <wp:simplePos x="0" y="0"/>
              <wp:positionH relativeFrom="page">
                <wp:posOffset>539999</wp:posOffset>
              </wp:positionH>
              <wp:positionV relativeFrom="page">
                <wp:posOffset>10332003</wp:posOffset>
              </wp:positionV>
              <wp:extent cx="6480175" cy="1270"/>
              <wp:effectExtent l="0" t="0" r="0" b="0"/>
              <wp:wrapNone/>
              <wp:docPr id="3" name="Graphic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480175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480175">
                            <a:moveTo>
                              <a:pt x="0" y="0"/>
                            </a:moveTo>
                            <a:lnTo>
                              <a:pt x="6480005" y="0"/>
                            </a:lnTo>
                          </a:path>
                        </a:pathLst>
                      </a:custGeom>
                      <a:ln w="10795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082FC66" id="Graphic 3" o:spid="_x0000_s1026" style="position:absolute;margin-left:42.5pt;margin-top:813.55pt;width:510.25pt;height:.1pt;z-index:-17539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4801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UQBJgIAAIAEAAAOAAAAZHJzL2Uyb0RvYy54bWysVMFu2zAMvQ/YPwi6L7bTtemMOMXQoMWA&#10;oivQDDsrshwbk0VNVGLn70fJdpJ2t2E+CJT4RPLxUV7e9a1mB+WwAVPwbJZypoyEsjG7gv/YPHy6&#10;5Qy9MKXQYFTBjwr53erjh2VnczWHGnSpHKMgBvPOFrz23uZJgrJWrcAZWGXIWYFrhaet2yWlEx1F&#10;b3UyT9ObpANXWgdSIdLpenDyVYxfVUr671WFyjNdcKrNx9XFdRvWZLUU+c4JWzdyLEP8QxWtaAwl&#10;PYVaCy/Y3jV/hWob6QCh8jMJbQJV1UgVORCbLH3H5rUWVkUu1By0pzbh/wsrnw8vjjVlwa84M6Il&#10;iR7HblyF5nQWc8K82hcX6KF9AvkLyZG88YQNjpi+cm3AEjnWx04fT51WvWeSDm8+36bZ4pozSb5s&#10;vohCJCKf7so9+kcFMY44PKEfdConS9STJXszmY7UDjrrqLPnjHR2nJHO20FnK3y4F4oLJuvOhYSz&#10;Fg5qA9Hr31VOpZ292lyiApU0JSoTS8IOCDJCGurVYMTUZF+S0yZUkaWLL9dxfhB0Uz40Wocy0O22&#10;99qxgwjTG79AhEK8gVmHfi2wHnDRNcK0GYUatAkqbaE8kuIdiVxw/L0XTnGmvxmaqfA+JsNNxnYy&#10;nNf3EF9R7BDl3PQ/hbMspC+4J2mfYZpYkU+qBe4nbLhp4OveQ9UESeMQDRWNGxrzSHB8kuEdXe4j&#10;6vzjWP0BAAD//wMAUEsDBBQABgAIAAAAIQDxJTxy3gAAAA0BAAAPAAAAZHJzL2Rvd25yZXYueG1s&#10;TI/BTsMwEETvSPyDtUjcqJOghCrEqQJSJa6UquK4tU0SNV5H8bYJf48rDnDc2dHMm2qzuEFc7BR6&#10;TwrSVQLCkvamp1bB/mP7sAYRGMng4Mkq+LYBNvXtTYWl8TO928uOWxFDKJSooGMeSymD7qzDsPKj&#10;pfj78pNDjufUSjPhHMPdILMkKaTDnmJDh6N97aw+7c5OQctvummK0/YF95k+sDT0ORul7u+W5hkE&#10;24X/zHDFj+hQR6ajP5MJYlCwzuMUjnqRPaUgro40yXMQx1/tEWRdyf8r6h8AAAD//wMAUEsBAi0A&#10;FAAGAAgAAAAhALaDOJL+AAAA4QEAABMAAAAAAAAAAAAAAAAAAAAAAFtDb250ZW50X1R5cGVzXS54&#10;bWxQSwECLQAUAAYACAAAACEAOP0h/9YAAACUAQAACwAAAAAAAAAAAAAAAAAvAQAAX3JlbHMvLnJl&#10;bHNQSwECLQAUAAYACAAAACEAkBFEASYCAACABAAADgAAAAAAAAAAAAAAAAAuAgAAZHJzL2Uyb0Rv&#10;Yy54bWxQSwECLQAUAAYACAAAACEA8SU8ct4AAAANAQAADwAAAAAAAAAAAAAAAACABAAAZHJzL2Rv&#10;d25yZXYueG1sUEsFBgAAAAAEAAQA8wAAAIsFAAAAAA==&#10;" path="m,l6480005,e" filled="f" strokeweight=".85pt">
              <v:path arrowok="t"/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777920" behindDoc="1" locked="0" layoutInCell="1" allowOverlap="1">
              <wp:simplePos x="0" y="0"/>
              <wp:positionH relativeFrom="page">
                <wp:posOffset>6243826</wp:posOffset>
              </wp:positionH>
              <wp:positionV relativeFrom="page">
                <wp:posOffset>10333085</wp:posOffset>
              </wp:positionV>
              <wp:extent cx="491490" cy="19621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914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458D6" w:rsidRDefault="00E458D6">
                          <w:pPr>
                            <w:pStyle w:val="a3"/>
                            <w:spacing w:before="12"/>
                            <w:ind w:left="20"/>
                            <w:rPr>
                              <w:rFonts w:ascii="Arial MT"/>
                            </w:rPr>
                          </w:pPr>
                          <w:r>
                            <w:rPr>
                              <w:rFonts w:ascii="Arial MT"/>
                            </w:rPr>
                            <w:fldChar w:fldCharType="begin"/>
                          </w:r>
                          <w:r>
                            <w:rPr>
                              <w:rFonts w:ascii="Arial MT"/>
                            </w:rPr>
                            <w:instrText xml:space="preserve"> PAGE </w:instrText>
                          </w:r>
                          <w:r>
                            <w:rPr>
                              <w:rFonts w:ascii="Arial MT"/>
                            </w:rPr>
                            <w:fldChar w:fldCharType="separate"/>
                          </w:r>
                          <w:r w:rsidR="00751294">
                            <w:rPr>
                              <w:rFonts w:ascii="Arial MT"/>
                              <w:noProof/>
                            </w:rPr>
                            <w:t>7</w:t>
                          </w:r>
                          <w:r>
                            <w:rPr>
                              <w:rFonts w:ascii="Arial MT"/>
                            </w:rPr>
                            <w:fldChar w:fldCharType="end"/>
                          </w:r>
                          <w:r>
                            <w:rPr>
                              <w:rFonts w:ascii="Arial MT"/>
                            </w:rPr>
                            <w:t xml:space="preserve"> / </w:t>
                          </w:r>
                          <w:r>
                            <w:rPr>
                              <w:rFonts w:ascii="Arial MT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Arial MT"/>
                              <w:spacing w:val="-5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 MT"/>
                              <w:spacing w:val="-5"/>
                            </w:rPr>
                            <w:fldChar w:fldCharType="separate"/>
                          </w:r>
                          <w:r w:rsidR="00751294">
                            <w:rPr>
                              <w:rFonts w:ascii="Arial MT"/>
                              <w:noProof/>
                              <w:spacing w:val="-5"/>
                            </w:rPr>
                            <w:t>13</w:t>
                          </w:r>
                          <w:r>
                            <w:rPr>
                              <w:rFonts w:ascii="Arial MT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4" o:spid="_x0000_s1027" type="#_x0000_t202" style="position:absolute;margin-left:491.65pt;margin-top:813.65pt;width:38.7pt;height:15.45pt;z-index:-175385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KYNqgEAAEUDAAAOAAAAZHJzL2Uyb0RvYy54bWysUsFu2zAMvQ/oPwi6N46DrFiMOMW2osOA&#10;YhvQ7gNkWYqFWaIqKrHz96PkOC22W9GLTJlPj++R3N6OtmdHFdCAq3m5WHKmnITWuH3Nfz/dX3/i&#10;DKNwrejBqZqfFPLb3dWH7eArtYIO+lYFRiQOq8HXvIvRV0WBslNW4AK8cpTUEKyIdA37og1iIHbb&#10;F6vl8qYYILQ+gFSI9PduSvJd5tdayfhTa1SR9TUnbTGfIZ9NOovdVlT7IHxn5FmGeIMKK4yjoheq&#10;OxEFOwTzH5U1MgCCjgsJtgCtjVTZA7kpl/+4eeyEV9kLNQf9pU34frTyx/FXYKat+ZozJyyN6EmN&#10;sYGRrVNzBo8VYR49oeL4BUYacjaK/gHkHyRI8QozPUBCp2aMOtj0JZuMHlL/T5eeUxEm6ed6U643&#10;lJGUKjc3q/JjKlu8PPYB4zcFlqWg5oFGmgWI4wPGCTpDzlqm8klVHJsxmytnLw20J7Iy0MRrjs8H&#10;ERRn/XdHLU3rMQdhDpo5CLH/CnmJkiMHnw8RtMkCUqWJ9yyAZpUtnPcqLcPre0a9bP/uLwAAAP//&#10;AwBQSwMEFAAGAAgAAAAhAJ4CiI7iAAAADgEAAA8AAABkcnMvZG93bnJldi54bWxMj8FOwzAQRO9I&#10;/IO1lbhRu6lI0xCnqhCckBBpOHB0EjexGq9D7Lbh79mcym13ZzT7JttNtmcXPXrjUMJqKYBprF1j&#10;sJXwVb49JsB8UNio3qGW8Ks97PL7u0yljbtioS+H0DIKQZ8qCV0IQ8q5rzttlV+6QSNpRzdaFWgd&#10;W96M6krhtueREDG3yiB96NSgXzpdnw5nK2H/jcWr+fmoPotjYcpyK/A9Pkn5sJj2z8CCnsLNDDM+&#10;oUNOTJU7Y+NZL2GbrNdkJSGONjTNFhGLDbBqvj0lEfA84/9r5H8AAAD//wMAUEsBAi0AFAAGAAgA&#10;AAAhALaDOJL+AAAA4QEAABMAAAAAAAAAAAAAAAAAAAAAAFtDb250ZW50X1R5cGVzXS54bWxQSwEC&#10;LQAUAAYACAAAACEAOP0h/9YAAACUAQAACwAAAAAAAAAAAAAAAAAvAQAAX3JlbHMvLnJlbHNQSwEC&#10;LQAUAAYACAAAACEAGximDaoBAABFAwAADgAAAAAAAAAAAAAAAAAuAgAAZHJzL2Uyb0RvYy54bWxQ&#10;SwECLQAUAAYACAAAACEAngKIjuIAAAAOAQAADwAAAAAAAAAAAAAAAAAEBAAAZHJzL2Rvd25yZXYu&#10;eG1sUEsFBgAAAAAEAAQA8wAAABMFAAAAAA==&#10;" filled="f" stroked="f">
              <v:textbox inset="0,0,0,0">
                <w:txbxContent>
                  <w:p w:rsidR="00E458D6" w:rsidRDefault="00E458D6">
                    <w:pPr>
                      <w:pStyle w:val="a3"/>
                      <w:spacing w:before="12"/>
                      <w:ind w:left="20"/>
                      <w:rPr>
                        <w:rFonts w:ascii="Arial MT"/>
                      </w:rPr>
                    </w:pPr>
                    <w:r>
                      <w:rPr>
                        <w:rFonts w:ascii="Arial MT"/>
                      </w:rPr>
                      <w:fldChar w:fldCharType="begin"/>
                    </w:r>
                    <w:r>
                      <w:rPr>
                        <w:rFonts w:ascii="Arial MT"/>
                      </w:rPr>
                      <w:instrText xml:space="preserve"> PAGE </w:instrText>
                    </w:r>
                    <w:r>
                      <w:rPr>
                        <w:rFonts w:ascii="Arial MT"/>
                      </w:rPr>
                      <w:fldChar w:fldCharType="separate"/>
                    </w:r>
                    <w:r w:rsidR="00751294">
                      <w:rPr>
                        <w:rFonts w:ascii="Arial MT"/>
                        <w:noProof/>
                      </w:rPr>
                      <w:t>7</w:t>
                    </w:r>
                    <w:r>
                      <w:rPr>
                        <w:rFonts w:ascii="Arial MT"/>
                      </w:rPr>
                      <w:fldChar w:fldCharType="end"/>
                    </w:r>
                    <w:r>
                      <w:rPr>
                        <w:rFonts w:ascii="Arial MT"/>
                      </w:rPr>
                      <w:t xml:space="preserve"> / </w:t>
                    </w:r>
                    <w:r>
                      <w:rPr>
                        <w:rFonts w:ascii="Arial MT"/>
                        <w:spacing w:val="-5"/>
                      </w:rPr>
                      <w:fldChar w:fldCharType="begin"/>
                    </w:r>
                    <w:r>
                      <w:rPr>
                        <w:rFonts w:ascii="Arial MT"/>
                        <w:spacing w:val="-5"/>
                      </w:rPr>
                      <w:instrText xml:space="preserve"> NUMPAGES </w:instrText>
                    </w:r>
                    <w:r>
                      <w:rPr>
                        <w:rFonts w:ascii="Arial MT"/>
                        <w:spacing w:val="-5"/>
                      </w:rPr>
                      <w:fldChar w:fldCharType="separate"/>
                    </w:r>
                    <w:r w:rsidR="00751294">
                      <w:rPr>
                        <w:rFonts w:ascii="Arial MT"/>
                        <w:noProof/>
                        <w:spacing w:val="-5"/>
                      </w:rPr>
                      <w:t>13</w:t>
                    </w:r>
                    <w:r>
                      <w:rPr>
                        <w:rFonts w:ascii="Arial MT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870FF5" w:rsidRDefault="00870FF5">
      <w:r>
        <w:separator/>
      </w:r>
    </w:p>
  </w:footnote>
  <w:footnote w:type="continuationSeparator" w:id="0">
    <w:p w:rsidR="00870FF5" w:rsidRDefault="00870F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458D6" w:rsidRDefault="00E458D6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15728640" behindDoc="0" locked="0" layoutInCell="1" allowOverlap="1">
              <wp:simplePos x="0" y="0"/>
              <wp:positionH relativeFrom="page">
                <wp:posOffset>496820</wp:posOffset>
              </wp:positionH>
              <wp:positionV relativeFrom="page">
                <wp:posOffset>174920</wp:posOffset>
              </wp:positionV>
              <wp:extent cx="6566534" cy="42418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566534" cy="4241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70" w:type="dxa"/>
                            <w:tblBorders>
                              <w:top w:val="single" w:sz="8" w:space="0" w:color="808080"/>
                              <w:left w:val="single" w:sz="8" w:space="0" w:color="808080"/>
                              <w:bottom w:val="single" w:sz="8" w:space="0" w:color="808080"/>
                              <w:right w:val="single" w:sz="8" w:space="0" w:color="808080"/>
                              <w:insideH w:val="single" w:sz="8" w:space="0" w:color="808080"/>
                              <w:insideV w:val="single" w:sz="8" w:space="0" w:color="80808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6123"/>
                            <w:gridCol w:w="3062"/>
                            <w:gridCol w:w="1021"/>
                          </w:tblGrid>
                          <w:tr w:rsidR="00E458D6">
                            <w:trPr>
                              <w:trHeight w:val="380"/>
                            </w:trPr>
                            <w:tc>
                              <w:tcPr>
                                <w:tcW w:w="6123" w:type="dxa"/>
                              </w:tcPr>
                              <w:p w:rsidR="00E458D6" w:rsidRDefault="00E458D6">
                                <w:pPr>
                                  <w:pStyle w:val="TableParagraph"/>
                                  <w:spacing w:before="0" w:line="181" w:lineRule="exact"/>
                                  <w:ind w:left="15"/>
                                  <w:jc w:val="center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pacing w:val="-2"/>
                                    <w:sz w:val="16"/>
                                  </w:rPr>
                                  <w:t>Министерство</w:t>
                                </w:r>
                                <w:r>
                                  <w:rPr>
                                    <w:spacing w:val="-1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16"/>
                                  </w:rPr>
                                  <w:t>науки</w:t>
                                </w:r>
                                <w:r>
                                  <w:rPr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16"/>
                                  </w:rPr>
                                  <w:t>и</w:t>
                                </w:r>
                                <w:r>
                                  <w:rPr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16"/>
                                  </w:rPr>
                                  <w:t>высшего</w:t>
                                </w:r>
                                <w:r>
                                  <w:rPr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16"/>
                                  </w:rPr>
                                  <w:t>образования</w:t>
                                </w:r>
                                <w:r>
                                  <w:rPr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5"/>
                                    <w:sz w:val="16"/>
                                  </w:rPr>
                                  <w:t>РФ</w:t>
                                </w:r>
                              </w:p>
                              <w:p w:rsidR="00E458D6" w:rsidRDefault="00E458D6">
                                <w:pPr>
                                  <w:pStyle w:val="TableParagraph"/>
                                  <w:spacing w:before="16" w:line="163" w:lineRule="exact"/>
                                  <w:ind w:left="15"/>
                                  <w:jc w:val="center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pacing w:val="-2"/>
                                    <w:sz w:val="16"/>
                                  </w:rPr>
                                  <w:t>Ульяновский</w:t>
                                </w:r>
                                <w:r>
                                  <w:rPr>
                                    <w:spacing w:val="-3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16"/>
                                  </w:rPr>
                                  <w:t>государственный университет</w:t>
                                </w:r>
                              </w:p>
                            </w:tc>
                            <w:tc>
                              <w:tcPr>
                                <w:tcW w:w="3062" w:type="dxa"/>
                              </w:tcPr>
                              <w:p w:rsidR="00E458D6" w:rsidRDefault="00E458D6">
                                <w:pPr>
                                  <w:pStyle w:val="TableParagraph"/>
                                  <w:spacing w:before="0" w:line="181" w:lineRule="exact"/>
                                  <w:ind w:left="15"/>
                                  <w:jc w:val="center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pacing w:val="-2"/>
                                    <w:sz w:val="16"/>
                                  </w:rPr>
                                  <w:t>Форма</w:t>
                                </w:r>
                              </w:p>
                            </w:tc>
                            <w:tc>
                              <w:tcPr>
                                <w:tcW w:w="1021" w:type="dxa"/>
                                <w:vMerge w:val="restart"/>
                              </w:tcPr>
                              <w:p w:rsidR="00E458D6" w:rsidRDefault="00E458D6">
                                <w:pPr>
                                  <w:pStyle w:val="TableParagraph"/>
                                  <w:spacing w:before="0"/>
                                  <w:rPr>
                                    <w:sz w:val="20"/>
                                  </w:rPr>
                                </w:pPr>
                              </w:p>
                            </w:tc>
                          </w:tr>
                          <w:tr w:rsidR="00E458D6">
                            <w:trPr>
                              <w:trHeight w:val="228"/>
                            </w:trPr>
                            <w:tc>
                              <w:tcPr>
                                <w:tcW w:w="6123" w:type="dxa"/>
                              </w:tcPr>
                              <w:p w:rsidR="00E458D6" w:rsidRDefault="00E458D6">
                                <w:pPr>
                                  <w:pStyle w:val="TableParagraph"/>
                                  <w:spacing w:before="0" w:line="181" w:lineRule="exact"/>
                                  <w:ind w:left="1830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pacing w:val="-2"/>
                                    <w:sz w:val="16"/>
                                  </w:rPr>
                                  <w:t>Ф</w:t>
                                </w:r>
                                <w:r>
                                  <w:rPr>
                                    <w:spacing w:val="-3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16"/>
                                  </w:rPr>
                                  <w:t>– Фонд оценочных средств (ФОС)</w:t>
                                </w:r>
                              </w:p>
                            </w:tc>
                            <w:tc>
                              <w:tcPr>
                                <w:tcW w:w="3062" w:type="dxa"/>
                              </w:tcPr>
                              <w:p w:rsidR="00E458D6" w:rsidRDefault="00E458D6">
                                <w:pPr>
                                  <w:pStyle w:val="TableParagraph"/>
                                  <w:spacing w:before="0"/>
                                  <w:rPr>
                                    <w:sz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21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:rsidR="00E458D6" w:rsidRDefault="00E458D6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</w:tr>
                        </w:tbl>
                        <w:p w:rsidR="00E458D6" w:rsidRDefault="00E458D6">
                          <w:pPr>
                            <w:pStyle w:val="a3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9.1pt;margin-top:13.75pt;width:517.05pt;height:33.4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6vLjqAEAAD8DAAAOAAAAZHJzL2Uyb0RvYy54bWysUsFuGyEQvVfKPyDuMbbjWNHK66hN1KpS&#10;1FZK8gEsC17UhaEM9q7/vgNeO1F7q3qBAR7z3puZzf3oenbQES34mi9mc860V9Bav6v568vn6zvO&#10;MEnfyh68rvlRI7/fXn3YDKHSS+igb3VklMRjNYSadymFSghUnXYSZxC0p0cD0clEx7gTbZQDZXe9&#10;WM7nazFAbEMEpRHp9vH0yLclvzFape/GoE6srzlpS2WNZW3yKrYbWe2iDJ1Vkwz5DyqctJ5IL6ke&#10;ZZJsH+1fqZxVERBMmilwAoyxShcP5GYx/8PNcyeDLl6oOBguZcL/l1Z9O/yIzLbUO868dNSiFz2m&#10;Bka2yMUZAlaEeQ6ESuMnGDMwG8XwBOonEkS8w5w+IKEzZjTR5Z1sMvpI9T9eak4kTNHl+na9vr1Z&#10;cabobbVcLe5KU8Tb7xAxfdHgWA5qHqmnRYE8PGHK/LI6QyYxJ/4sK43NOLlooD2SiYF6XXP8tZdR&#10;c9Z/9VTMPBjnIJ6D5hzE1D9AGZ/sxcPHfQJjC3OmOOWdmKlLRdA0UXkM3p8L6m3ut78BAAD//wMA&#10;UEsDBBQABgAIAAAAIQA4W3LQ3wAAAAkBAAAPAAAAZHJzL2Rvd25yZXYueG1sTI/NTsMwEITvSLyD&#10;tUjcqJMU+hOyqSoEJyREGg4cnXibRI3XIXbb8Pa4p3IczWjmm2wzmV6caHSdZYR4FoEgrq3uuEH4&#10;Kt8eViCcV6xVb5kQfsnBJr+9yVSq7ZkLOu18I0IJu1QhtN4PqZSubskoN7MDcfD2djTKBzk2Uo/q&#10;HMpNL5MoWkijOg4LrRropaX6sDsahO03F6/dz0f1WeyLrizXEb8vDoj3d9P2GYSnyV/DcMEP6JAH&#10;psoeWTvRIyxXSUgiJMsnEBc/jpM5iAph/TgHmWfy/4P8DwAA//8DAFBLAQItABQABgAIAAAAIQC2&#10;gziS/gAAAOEBAAATAAAAAAAAAAAAAAAAAAAAAABbQ29udGVudF9UeXBlc10ueG1sUEsBAi0AFAAG&#10;AAgAAAAhADj9If/WAAAAlAEAAAsAAAAAAAAAAAAAAAAALwEAAF9yZWxzLy5yZWxzUEsBAi0AFAAG&#10;AAgAAAAhAH3q8uOoAQAAPwMAAA4AAAAAAAAAAAAAAAAALgIAAGRycy9lMm9Eb2MueG1sUEsBAi0A&#10;FAAGAAgAAAAhADhbctDfAAAACQEAAA8AAAAAAAAAAAAAAAAAAgQAAGRycy9kb3ducmV2LnhtbFBL&#10;BQYAAAAABAAEAPMAAAAOBQAAAAA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70" w:type="dxa"/>
                      <w:tblBorders>
                        <w:top w:val="single" w:sz="8" w:space="0" w:color="808080"/>
                        <w:left w:val="single" w:sz="8" w:space="0" w:color="808080"/>
                        <w:bottom w:val="single" w:sz="8" w:space="0" w:color="808080"/>
                        <w:right w:val="single" w:sz="8" w:space="0" w:color="808080"/>
                        <w:insideH w:val="single" w:sz="8" w:space="0" w:color="808080"/>
                        <w:insideV w:val="single" w:sz="8" w:space="0" w:color="80808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6123"/>
                      <w:gridCol w:w="3062"/>
                      <w:gridCol w:w="1021"/>
                    </w:tblGrid>
                    <w:tr w:rsidR="00E458D6">
                      <w:trPr>
                        <w:trHeight w:val="380"/>
                      </w:trPr>
                      <w:tc>
                        <w:tcPr>
                          <w:tcW w:w="6123" w:type="dxa"/>
                        </w:tcPr>
                        <w:p w:rsidR="00E458D6" w:rsidRDefault="00E458D6">
                          <w:pPr>
                            <w:pStyle w:val="TableParagraph"/>
                            <w:spacing w:before="0" w:line="181" w:lineRule="exact"/>
                            <w:ind w:left="15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pacing w:val="-2"/>
                              <w:sz w:val="16"/>
                            </w:rPr>
                            <w:t>Министерство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науки</w:t>
                          </w:r>
                          <w:r>
                            <w:rPr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и</w:t>
                          </w:r>
                          <w:r>
                            <w:rPr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высшего</w:t>
                          </w:r>
                          <w:r>
                            <w:rPr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образования</w:t>
                          </w:r>
                          <w:r>
                            <w:rPr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РФ</w:t>
                          </w:r>
                        </w:p>
                        <w:p w:rsidR="00E458D6" w:rsidRDefault="00E458D6">
                          <w:pPr>
                            <w:pStyle w:val="TableParagraph"/>
                            <w:spacing w:before="16" w:line="163" w:lineRule="exact"/>
                            <w:ind w:left="15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pacing w:val="-2"/>
                              <w:sz w:val="16"/>
                            </w:rPr>
                            <w:t>Ульяновский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государственный университет</w:t>
                          </w:r>
                        </w:p>
                      </w:tc>
                      <w:tc>
                        <w:tcPr>
                          <w:tcW w:w="3062" w:type="dxa"/>
                        </w:tcPr>
                        <w:p w:rsidR="00E458D6" w:rsidRDefault="00E458D6">
                          <w:pPr>
                            <w:pStyle w:val="TableParagraph"/>
                            <w:spacing w:before="0" w:line="181" w:lineRule="exact"/>
                            <w:ind w:left="15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pacing w:val="-2"/>
                              <w:sz w:val="16"/>
                            </w:rPr>
                            <w:t>Форма</w:t>
                          </w:r>
                        </w:p>
                      </w:tc>
                      <w:tc>
                        <w:tcPr>
                          <w:tcW w:w="1021" w:type="dxa"/>
                          <w:vMerge w:val="restart"/>
                        </w:tcPr>
                        <w:p w:rsidR="00E458D6" w:rsidRDefault="00E458D6">
                          <w:pPr>
                            <w:pStyle w:val="TableParagraph"/>
                            <w:spacing w:before="0"/>
                            <w:rPr>
                              <w:sz w:val="20"/>
                            </w:rPr>
                          </w:pPr>
                        </w:p>
                      </w:tc>
                    </w:tr>
                    <w:tr w:rsidR="00E458D6">
                      <w:trPr>
                        <w:trHeight w:val="228"/>
                      </w:trPr>
                      <w:tc>
                        <w:tcPr>
                          <w:tcW w:w="6123" w:type="dxa"/>
                        </w:tcPr>
                        <w:p w:rsidR="00E458D6" w:rsidRDefault="00E458D6">
                          <w:pPr>
                            <w:pStyle w:val="TableParagraph"/>
                            <w:spacing w:before="0" w:line="181" w:lineRule="exact"/>
                            <w:ind w:left="1830"/>
                            <w:rPr>
                              <w:sz w:val="16"/>
                            </w:rPr>
                          </w:pPr>
                          <w:r>
                            <w:rPr>
                              <w:spacing w:val="-2"/>
                              <w:sz w:val="16"/>
                            </w:rPr>
                            <w:t>Ф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– Фонд оценочных средств (ФОС)</w:t>
                          </w:r>
                        </w:p>
                      </w:tc>
                      <w:tc>
                        <w:tcPr>
                          <w:tcW w:w="3062" w:type="dxa"/>
                        </w:tcPr>
                        <w:p w:rsidR="00E458D6" w:rsidRDefault="00E458D6">
                          <w:pPr>
                            <w:pStyle w:val="TableParagraph"/>
                            <w:spacing w:before="0"/>
                            <w:rPr>
                              <w:sz w:val="16"/>
                            </w:rPr>
                          </w:pPr>
                        </w:p>
                      </w:tc>
                      <w:tc>
                        <w:tcPr>
                          <w:tcW w:w="1021" w:type="dxa"/>
                          <w:vMerge/>
                          <w:tcBorders>
                            <w:top w:val="nil"/>
                          </w:tcBorders>
                        </w:tcPr>
                        <w:p w:rsidR="00E458D6" w:rsidRDefault="00E458D6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</w:tr>
                  </w:tbl>
                  <w:p w:rsidR="00E458D6" w:rsidRDefault="00E458D6">
                    <w:pPr>
                      <w:pStyle w:val="a3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w:drawing>
        <wp:anchor distT="0" distB="0" distL="0" distR="0" simplePos="0" relativeHeight="485776896" behindDoc="1" locked="0" layoutInCell="1" allowOverlap="1">
          <wp:simplePos x="0" y="0"/>
          <wp:positionH relativeFrom="page">
            <wp:posOffset>6543605</wp:posOffset>
          </wp:positionH>
          <wp:positionV relativeFrom="page">
            <wp:posOffset>238420</wp:posOffset>
          </wp:positionV>
          <wp:extent cx="304800" cy="292998"/>
          <wp:effectExtent l="0" t="0" r="0" b="0"/>
          <wp:wrapNone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04800" cy="29299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7C75A4"/>
    <w:multiLevelType w:val="multilevel"/>
    <w:tmpl w:val="33B4F61A"/>
    <w:lvl w:ilvl="0">
      <w:start w:val="1"/>
      <w:numFmt w:val="decimal"/>
      <w:lvlText w:val="%1."/>
      <w:lvlJc w:val="left"/>
      <w:pPr>
        <w:ind w:left="628" w:hanging="224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1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462" w:hanging="39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1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5129" w:hanging="3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799" w:hanging="3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469" w:hanging="3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139" w:hanging="3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809" w:hanging="3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479" w:hanging="3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49" w:hanging="392"/>
      </w:pPr>
      <w:rPr>
        <w:rFonts w:hint="default"/>
        <w:lang w:val="ru-RU" w:eastAsia="en-US" w:bidi="ar-SA"/>
      </w:rPr>
    </w:lvl>
  </w:abstractNum>
  <w:abstractNum w:abstractNumId="1" w15:restartNumberingAfterBreak="0">
    <w:nsid w:val="19494270"/>
    <w:multiLevelType w:val="hybridMultilevel"/>
    <w:tmpl w:val="ED38427A"/>
    <w:lvl w:ilvl="0" w:tplc="93E41292">
      <w:start w:val="1"/>
      <w:numFmt w:val="decimal"/>
      <w:lvlText w:val="%1)"/>
      <w:lvlJc w:val="left"/>
      <w:pPr>
        <w:ind w:left="157" w:hanging="2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33333"/>
        <w:spacing w:val="0"/>
        <w:w w:val="101"/>
        <w:sz w:val="19"/>
        <w:szCs w:val="19"/>
        <w:lang w:val="ru-RU" w:eastAsia="en-US" w:bidi="ar-SA"/>
      </w:rPr>
    </w:lvl>
    <w:lvl w:ilvl="1" w:tplc="BAC6E73E">
      <w:numFmt w:val="bullet"/>
      <w:lvlText w:val="•"/>
      <w:lvlJc w:val="left"/>
      <w:pPr>
        <w:ind w:left="754" w:hanging="208"/>
      </w:pPr>
      <w:rPr>
        <w:rFonts w:hint="default"/>
        <w:lang w:val="ru-RU" w:eastAsia="en-US" w:bidi="ar-SA"/>
      </w:rPr>
    </w:lvl>
    <w:lvl w:ilvl="2" w:tplc="F4342488">
      <w:numFmt w:val="bullet"/>
      <w:lvlText w:val="•"/>
      <w:lvlJc w:val="left"/>
      <w:pPr>
        <w:ind w:left="1348" w:hanging="208"/>
      </w:pPr>
      <w:rPr>
        <w:rFonts w:hint="default"/>
        <w:lang w:val="ru-RU" w:eastAsia="en-US" w:bidi="ar-SA"/>
      </w:rPr>
    </w:lvl>
    <w:lvl w:ilvl="3" w:tplc="C9BA6BF8">
      <w:numFmt w:val="bullet"/>
      <w:lvlText w:val="•"/>
      <w:lvlJc w:val="left"/>
      <w:pPr>
        <w:ind w:left="1942" w:hanging="208"/>
      </w:pPr>
      <w:rPr>
        <w:rFonts w:hint="default"/>
        <w:lang w:val="ru-RU" w:eastAsia="en-US" w:bidi="ar-SA"/>
      </w:rPr>
    </w:lvl>
    <w:lvl w:ilvl="4" w:tplc="9632849C">
      <w:numFmt w:val="bullet"/>
      <w:lvlText w:val="•"/>
      <w:lvlJc w:val="left"/>
      <w:pPr>
        <w:ind w:left="2537" w:hanging="208"/>
      </w:pPr>
      <w:rPr>
        <w:rFonts w:hint="default"/>
        <w:lang w:val="ru-RU" w:eastAsia="en-US" w:bidi="ar-SA"/>
      </w:rPr>
    </w:lvl>
    <w:lvl w:ilvl="5" w:tplc="F08A70E6">
      <w:numFmt w:val="bullet"/>
      <w:lvlText w:val="•"/>
      <w:lvlJc w:val="left"/>
      <w:pPr>
        <w:ind w:left="3131" w:hanging="208"/>
      </w:pPr>
      <w:rPr>
        <w:rFonts w:hint="default"/>
        <w:lang w:val="ru-RU" w:eastAsia="en-US" w:bidi="ar-SA"/>
      </w:rPr>
    </w:lvl>
    <w:lvl w:ilvl="6" w:tplc="9460A7EC">
      <w:numFmt w:val="bullet"/>
      <w:lvlText w:val="•"/>
      <w:lvlJc w:val="left"/>
      <w:pPr>
        <w:ind w:left="3725" w:hanging="208"/>
      </w:pPr>
      <w:rPr>
        <w:rFonts w:hint="default"/>
        <w:lang w:val="ru-RU" w:eastAsia="en-US" w:bidi="ar-SA"/>
      </w:rPr>
    </w:lvl>
    <w:lvl w:ilvl="7" w:tplc="B62C6550">
      <w:numFmt w:val="bullet"/>
      <w:lvlText w:val="•"/>
      <w:lvlJc w:val="left"/>
      <w:pPr>
        <w:ind w:left="4320" w:hanging="208"/>
      </w:pPr>
      <w:rPr>
        <w:rFonts w:hint="default"/>
        <w:lang w:val="ru-RU" w:eastAsia="en-US" w:bidi="ar-SA"/>
      </w:rPr>
    </w:lvl>
    <w:lvl w:ilvl="8" w:tplc="0EECBD86">
      <w:numFmt w:val="bullet"/>
      <w:lvlText w:val="•"/>
      <w:lvlJc w:val="left"/>
      <w:pPr>
        <w:ind w:left="4914" w:hanging="208"/>
      </w:pPr>
      <w:rPr>
        <w:rFonts w:hint="default"/>
        <w:lang w:val="ru-RU" w:eastAsia="en-US" w:bidi="ar-SA"/>
      </w:rPr>
    </w:lvl>
  </w:abstractNum>
  <w:abstractNum w:abstractNumId="2" w15:restartNumberingAfterBreak="0">
    <w:nsid w:val="296F2F79"/>
    <w:multiLevelType w:val="hybridMultilevel"/>
    <w:tmpl w:val="E57A3896"/>
    <w:lvl w:ilvl="0" w:tplc="21C01F04">
      <w:start w:val="1"/>
      <w:numFmt w:val="decimal"/>
      <w:lvlText w:val="%1)"/>
      <w:lvlJc w:val="left"/>
      <w:pPr>
        <w:ind w:left="157" w:hanging="2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33333"/>
        <w:spacing w:val="0"/>
        <w:w w:val="101"/>
        <w:sz w:val="19"/>
        <w:szCs w:val="19"/>
        <w:lang w:val="ru-RU" w:eastAsia="en-US" w:bidi="ar-SA"/>
      </w:rPr>
    </w:lvl>
    <w:lvl w:ilvl="1" w:tplc="298654EA">
      <w:numFmt w:val="bullet"/>
      <w:lvlText w:val="•"/>
      <w:lvlJc w:val="left"/>
      <w:pPr>
        <w:ind w:left="754" w:hanging="208"/>
      </w:pPr>
      <w:rPr>
        <w:rFonts w:hint="default"/>
        <w:lang w:val="ru-RU" w:eastAsia="en-US" w:bidi="ar-SA"/>
      </w:rPr>
    </w:lvl>
    <w:lvl w:ilvl="2" w:tplc="E60E280E">
      <w:numFmt w:val="bullet"/>
      <w:lvlText w:val="•"/>
      <w:lvlJc w:val="left"/>
      <w:pPr>
        <w:ind w:left="1348" w:hanging="208"/>
      </w:pPr>
      <w:rPr>
        <w:rFonts w:hint="default"/>
        <w:lang w:val="ru-RU" w:eastAsia="en-US" w:bidi="ar-SA"/>
      </w:rPr>
    </w:lvl>
    <w:lvl w:ilvl="3" w:tplc="0E7C09DE">
      <w:numFmt w:val="bullet"/>
      <w:lvlText w:val="•"/>
      <w:lvlJc w:val="left"/>
      <w:pPr>
        <w:ind w:left="1942" w:hanging="208"/>
      </w:pPr>
      <w:rPr>
        <w:rFonts w:hint="default"/>
        <w:lang w:val="ru-RU" w:eastAsia="en-US" w:bidi="ar-SA"/>
      </w:rPr>
    </w:lvl>
    <w:lvl w:ilvl="4" w:tplc="EDEC37CE">
      <w:numFmt w:val="bullet"/>
      <w:lvlText w:val="•"/>
      <w:lvlJc w:val="left"/>
      <w:pPr>
        <w:ind w:left="2537" w:hanging="208"/>
      </w:pPr>
      <w:rPr>
        <w:rFonts w:hint="default"/>
        <w:lang w:val="ru-RU" w:eastAsia="en-US" w:bidi="ar-SA"/>
      </w:rPr>
    </w:lvl>
    <w:lvl w:ilvl="5" w:tplc="64A8E36C">
      <w:numFmt w:val="bullet"/>
      <w:lvlText w:val="•"/>
      <w:lvlJc w:val="left"/>
      <w:pPr>
        <w:ind w:left="3131" w:hanging="208"/>
      </w:pPr>
      <w:rPr>
        <w:rFonts w:hint="default"/>
        <w:lang w:val="ru-RU" w:eastAsia="en-US" w:bidi="ar-SA"/>
      </w:rPr>
    </w:lvl>
    <w:lvl w:ilvl="6" w:tplc="232A8350">
      <w:numFmt w:val="bullet"/>
      <w:lvlText w:val="•"/>
      <w:lvlJc w:val="left"/>
      <w:pPr>
        <w:ind w:left="3725" w:hanging="208"/>
      </w:pPr>
      <w:rPr>
        <w:rFonts w:hint="default"/>
        <w:lang w:val="ru-RU" w:eastAsia="en-US" w:bidi="ar-SA"/>
      </w:rPr>
    </w:lvl>
    <w:lvl w:ilvl="7" w:tplc="07CEB532">
      <w:numFmt w:val="bullet"/>
      <w:lvlText w:val="•"/>
      <w:lvlJc w:val="left"/>
      <w:pPr>
        <w:ind w:left="4320" w:hanging="208"/>
      </w:pPr>
      <w:rPr>
        <w:rFonts w:hint="default"/>
        <w:lang w:val="ru-RU" w:eastAsia="en-US" w:bidi="ar-SA"/>
      </w:rPr>
    </w:lvl>
    <w:lvl w:ilvl="8" w:tplc="BACE22DA">
      <w:numFmt w:val="bullet"/>
      <w:lvlText w:val="•"/>
      <w:lvlJc w:val="left"/>
      <w:pPr>
        <w:ind w:left="4914" w:hanging="208"/>
      </w:pPr>
      <w:rPr>
        <w:rFonts w:hint="default"/>
        <w:lang w:val="ru-RU" w:eastAsia="en-US" w:bidi="ar-SA"/>
      </w:rPr>
    </w:lvl>
  </w:abstractNum>
  <w:abstractNum w:abstractNumId="3" w15:restartNumberingAfterBreak="0">
    <w:nsid w:val="2BB03596"/>
    <w:multiLevelType w:val="hybridMultilevel"/>
    <w:tmpl w:val="D4E60300"/>
    <w:lvl w:ilvl="0" w:tplc="5F325562">
      <w:start w:val="1"/>
      <w:numFmt w:val="decimal"/>
      <w:lvlText w:val="%1)"/>
      <w:lvlJc w:val="left"/>
      <w:pPr>
        <w:ind w:left="685" w:hanging="2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33333"/>
        <w:spacing w:val="0"/>
        <w:w w:val="101"/>
        <w:sz w:val="19"/>
        <w:szCs w:val="19"/>
        <w:lang w:val="ru-RU" w:eastAsia="en-US" w:bidi="ar-SA"/>
      </w:rPr>
    </w:lvl>
    <w:lvl w:ilvl="1" w:tplc="E5C8BF64">
      <w:numFmt w:val="bullet"/>
      <w:lvlText w:val="•"/>
      <w:lvlJc w:val="left"/>
      <w:pPr>
        <w:ind w:left="1222" w:hanging="208"/>
      </w:pPr>
      <w:rPr>
        <w:rFonts w:hint="default"/>
        <w:lang w:val="ru-RU" w:eastAsia="en-US" w:bidi="ar-SA"/>
      </w:rPr>
    </w:lvl>
    <w:lvl w:ilvl="2" w:tplc="000ABEDA">
      <w:numFmt w:val="bullet"/>
      <w:lvlText w:val="•"/>
      <w:lvlJc w:val="left"/>
      <w:pPr>
        <w:ind w:left="1764" w:hanging="208"/>
      </w:pPr>
      <w:rPr>
        <w:rFonts w:hint="default"/>
        <w:lang w:val="ru-RU" w:eastAsia="en-US" w:bidi="ar-SA"/>
      </w:rPr>
    </w:lvl>
    <w:lvl w:ilvl="3" w:tplc="322403E8">
      <w:numFmt w:val="bullet"/>
      <w:lvlText w:val="•"/>
      <w:lvlJc w:val="left"/>
      <w:pPr>
        <w:ind w:left="2306" w:hanging="208"/>
      </w:pPr>
      <w:rPr>
        <w:rFonts w:hint="default"/>
        <w:lang w:val="ru-RU" w:eastAsia="en-US" w:bidi="ar-SA"/>
      </w:rPr>
    </w:lvl>
    <w:lvl w:ilvl="4" w:tplc="3580CE8E">
      <w:numFmt w:val="bullet"/>
      <w:lvlText w:val="•"/>
      <w:lvlJc w:val="left"/>
      <w:pPr>
        <w:ind w:left="2849" w:hanging="208"/>
      </w:pPr>
      <w:rPr>
        <w:rFonts w:hint="default"/>
        <w:lang w:val="ru-RU" w:eastAsia="en-US" w:bidi="ar-SA"/>
      </w:rPr>
    </w:lvl>
    <w:lvl w:ilvl="5" w:tplc="DD04877A">
      <w:numFmt w:val="bullet"/>
      <w:lvlText w:val="•"/>
      <w:lvlJc w:val="left"/>
      <w:pPr>
        <w:ind w:left="3391" w:hanging="208"/>
      </w:pPr>
      <w:rPr>
        <w:rFonts w:hint="default"/>
        <w:lang w:val="ru-RU" w:eastAsia="en-US" w:bidi="ar-SA"/>
      </w:rPr>
    </w:lvl>
    <w:lvl w:ilvl="6" w:tplc="EED4BFC2">
      <w:numFmt w:val="bullet"/>
      <w:lvlText w:val="•"/>
      <w:lvlJc w:val="left"/>
      <w:pPr>
        <w:ind w:left="3933" w:hanging="208"/>
      </w:pPr>
      <w:rPr>
        <w:rFonts w:hint="default"/>
        <w:lang w:val="ru-RU" w:eastAsia="en-US" w:bidi="ar-SA"/>
      </w:rPr>
    </w:lvl>
    <w:lvl w:ilvl="7" w:tplc="F280B058">
      <w:numFmt w:val="bullet"/>
      <w:lvlText w:val="•"/>
      <w:lvlJc w:val="left"/>
      <w:pPr>
        <w:ind w:left="4476" w:hanging="208"/>
      </w:pPr>
      <w:rPr>
        <w:rFonts w:hint="default"/>
        <w:lang w:val="ru-RU" w:eastAsia="en-US" w:bidi="ar-SA"/>
      </w:rPr>
    </w:lvl>
    <w:lvl w:ilvl="8" w:tplc="95A2E18C">
      <w:numFmt w:val="bullet"/>
      <w:lvlText w:val="•"/>
      <w:lvlJc w:val="left"/>
      <w:pPr>
        <w:ind w:left="5018" w:hanging="208"/>
      </w:pPr>
      <w:rPr>
        <w:rFonts w:hint="default"/>
        <w:lang w:val="ru-RU" w:eastAsia="en-US" w:bidi="ar-SA"/>
      </w:rPr>
    </w:lvl>
  </w:abstractNum>
  <w:abstractNum w:abstractNumId="4" w15:restartNumberingAfterBreak="0">
    <w:nsid w:val="60B9666E"/>
    <w:multiLevelType w:val="hybridMultilevel"/>
    <w:tmpl w:val="9C8AEC1C"/>
    <w:lvl w:ilvl="0" w:tplc="B0EC0008">
      <w:start w:val="1"/>
      <w:numFmt w:val="decimal"/>
      <w:lvlText w:val="%1)"/>
      <w:lvlJc w:val="left"/>
      <w:pPr>
        <w:ind w:left="685" w:hanging="2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9"/>
        <w:szCs w:val="19"/>
        <w:lang w:val="ru-RU" w:eastAsia="en-US" w:bidi="ar-SA"/>
      </w:rPr>
    </w:lvl>
    <w:lvl w:ilvl="1" w:tplc="A0AC534A">
      <w:numFmt w:val="bullet"/>
      <w:lvlText w:val="•"/>
      <w:lvlJc w:val="left"/>
      <w:pPr>
        <w:ind w:left="1222" w:hanging="208"/>
      </w:pPr>
      <w:rPr>
        <w:rFonts w:hint="default"/>
        <w:lang w:val="ru-RU" w:eastAsia="en-US" w:bidi="ar-SA"/>
      </w:rPr>
    </w:lvl>
    <w:lvl w:ilvl="2" w:tplc="B0A2C3E6">
      <w:numFmt w:val="bullet"/>
      <w:lvlText w:val="•"/>
      <w:lvlJc w:val="left"/>
      <w:pPr>
        <w:ind w:left="1764" w:hanging="208"/>
      </w:pPr>
      <w:rPr>
        <w:rFonts w:hint="default"/>
        <w:lang w:val="ru-RU" w:eastAsia="en-US" w:bidi="ar-SA"/>
      </w:rPr>
    </w:lvl>
    <w:lvl w:ilvl="3" w:tplc="F820A2EC">
      <w:numFmt w:val="bullet"/>
      <w:lvlText w:val="•"/>
      <w:lvlJc w:val="left"/>
      <w:pPr>
        <w:ind w:left="2306" w:hanging="208"/>
      </w:pPr>
      <w:rPr>
        <w:rFonts w:hint="default"/>
        <w:lang w:val="ru-RU" w:eastAsia="en-US" w:bidi="ar-SA"/>
      </w:rPr>
    </w:lvl>
    <w:lvl w:ilvl="4" w:tplc="AC6AEB0E">
      <w:numFmt w:val="bullet"/>
      <w:lvlText w:val="•"/>
      <w:lvlJc w:val="left"/>
      <w:pPr>
        <w:ind w:left="2849" w:hanging="208"/>
      </w:pPr>
      <w:rPr>
        <w:rFonts w:hint="default"/>
        <w:lang w:val="ru-RU" w:eastAsia="en-US" w:bidi="ar-SA"/>
      </w:rPr>
    </w:lvl>
    <w:lvl w:ilvl="5" w:tplc="1D188636">
      <w:numFmt w:val="bullet"/>
      <w:lvlText w:val="•"/>
      <w:lvlJc w:val="left"/>
      <w:pPr>
        <w:ind w:left="3391" w:hanging="208"/>
      </w:pPr>
      <w:rPr>
        <w:rFonts w:hint="default"/>
        <w:lang w:val="ru-RU" w:eastAsia="en-US" w:bidi="ar-SA"/>
      </w:rPr>
    </w:lvl>
    <w:lvl w:ilvl="6" w:tplc="4F561AB8">
      <w:numFmt w:val="bullet"/>
      <w:lvlText w:val="•"/>
      <w:lvlJc w:val="left"/>
      <w:pPr>
        <w:ind w:left="3933" w:hanging="208"/>
      </w:pPr>
      <w:rPr>
        <w:rFonts w:hint="default"/>
        <w:lang w:val="ru-RU" w:eastAsia="en-US" w:bidi="ar-SA"/>
      </w:rPr>
    </w:lvl>
    <w:lvl w:ilvl="7" w:tplc="5964C06C">
      <w:numFmt w:val="bullet"/>
      <w:lvlText w:val="•"/>
      <w:lvlJc w:val="left"/>
      <w:pPr>
        <w:ind w:left="4476" w:hanging="208"/>
      </w:pPr>
      <w:rPr>
        <w:rFonts w:hint="default"/>
        <w:lang w:val="ru-RU" w:eastAsia="en-US" w:bidi="ar-SA"/>
      </w:rPr>
    </w:lvl>
    <w:lvl w:ilvl="8" w:tplc="5F06E690">
      <w:numFmt w:val="bullet"/>
      <w:lvlText w:val="•"/>
      <w:lvlJc w:val="left"/>
      <w:pPr>
        <w:ind w:left="5018" w:hanging="208"/>
      </w:pPr>
      <w:rPr>
        <w:rFonts w:hint="default"/>
        <w:lang w:val="ru-RU" w:eastAsia="en-US" w:bidi="ar-SA"/>
      </w:rPr>
    </w:lvl>
  </w:abstractNum>
  <w:abstractNum w:abstractNumId="5" w15:restartNumberingAfterBreak="0">
    <w:nsid w:val="6AEA6051"/>
    <w:multiLevelType w:val="hybridMultilevel"/>
    <w:tmpl w:val="8F60E09C"/>
    <w:lvl w:ilvl="0" w:tplc="404CF698">
      <w:start w:val="1"/>
      <w:numFmt w:val="decimal"/>
      <w:lvlText w:val="%1)"/>
      <w:lvlJc w:val="left"/>
      <w:pPr>
        <w:ind w:left="685" w:hanging="2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9"/>
        <w:szCs w:val="19"/>
        <w:lang w:val="ru-RU" w:eastAsia="en-US" w:bidi="ar-SA"/>
      </w:rPr>
    </w:lvl>
    <w:lvl w:ilvl="1" w:tplc="EAE26CC8">
      <w:numFmt w:val="bullet"/>
      <w:lvlText w:val="•"/>
      <w:lvlJc w:val="left"/>
      <w:pPr>
        <w:ind w:left="1222" w:hanging="208"/>
      </w:pPr>
      <w:rPr>
        <w:rFonts w:hint="default"/>
        <w:lang w:val="ru-RU" w:eastAsia="en-US" w:bidi="ar-SA"/>
      </w:rPr>
    </w:lvl>
    <w:lvl w:ilvl="2" w:tplc="C2FE3ED0">
      <w:numFmt w:val="bullet"/>
      <w:lvlText w:val="•"/>
      <w:lvlJc w:val="left"/>
      <w:pPr>
        <w:ind w:left="1764" w:hanging="208"/>
      </w:pPr>
      <w:rPr>
        <w:rFonts w:hint="default"/>
        <w:lang w:val="ru-RU" w:eastAsia="en-US" w:bidi="ar-SA"/>
      </w:rPr>
    </w:lvl>
    <w:lvl w:ilvl="3" w:tplc="04A0AA38">
      <w:numFmt w:val="bullet"/>
      <w:lvlText w:val="•"/>
      <w:lvlJc w:val="left"/>
      <w:pPr>
        <w:ind w:left="2306" w:hanging="208"/>
      </w:pPr>
      <w:rPr>
        <w:rFonts w:hint="default"/>
        <w:lang w:val="ru-RU" w:eastAsia="en-US" w:bidi="ar-SA"/>
      </w:rPr>
    </w:lvl>
    <w:lvl w:ilvl="4" w:tplc="A6582626">
      <w:numFmt w:val="bullet"/>
      <w:lvlText w:val="•"/>
      <w:lvlJc w:val="left"/>
      <w:pPr>
        <w:ind w:left="2849" w:hanging="208"/>
      </w:pPr>
      <w:rPr>
        <w:rFonts w:hint="default"/>
        <w:lang w:val="ru-RU" w:eastAsia="en-US" w:bidi="ar-SA"/>
      </w:rPr>
    </w:lvl>
    <w:lvl w:ilvl="5" w:tplc="D82CC178">
      <w:numFmt w:val="bullet"/>
      <w:lvlText w:val="•"/>
      <w:lvlJc w:val="left"/>
      <w:pPr>
        <w:ind w:left="3391" w:hanging="208"/>
      </w:pPr>
      <w:rPr>
        <w:rFonts w:hint="default"/>
        <w:lang w:val="ru-RU" w:eastAsia="en-US" w:bidi="ar-SA"/>
      </w:rPr>
    </w:lvl>
    <w:lvl w:ilvl="6" w:tplc="9B2A09D0">
      <w:numFmt w:val="bullet"/>
      <w:lvlText w:val="•"/>
      <w:lvlJc w:val="left"/>
      <w:pPr>
        <w:ind w:left="3933" w:hanging="208"/>
      </w:pPr>
      <w:rPr>
        <w:rFonts w:hint="default"/>
        <w:lang w:val="ru-RU" w:eastAsia="en-US" w:bidi="ar-SA"/>
      </w:rPr>
    </w:lvl>
    <w:lvl w:ilvl="7" w:tplc="BC020B4A">
      <w:numFmt w:val="bullet"/>
      <w:lvlText w:val="•"/>
      <w:lvlJc w:val="left"/>
      <w:pPr>
        <w:ind w:left="4476" w:hanging="208"/>
      </w:pPr>
      <w:rPr>
        <w:rFonts w:hint="default"/>
        <w:lang w:val="ru-RU" w:eastAsia="en-US" w:bidi="ar-SA"/>
      </w:rPr>
    </w:lvl>
    <w:lvl w:ilvl="8" w:tplc="78C0BA70">
      <w:numFmt w:val="bullet"/>
      <w:lvlText w:val="•"/>
      <w:lvlJc w:val="left"/>
      <w:pPr>
        <w:ind w:left="5018" w:hanging="208"/>
      </w:pPr>
      <w:rPr>
        <w:rFonts w:hint="default"/>
        <w:lang w:val="ru-RU" w:eastAsia="en-US" w:bidi="ar-SA"/>
      </w:rPr>
    </w:lvl>
  </w:abstractNum>
  <w:abstractNum w:abstractNumId="6" w15:restartNumberingAfterBreak="0">
    <w:nsid w:val="79EF269D"/>
    <w:multiLevelType w:val="hybridMultilevel"/>
    <w:tmpl w:val="123E1772"/>
    <w:lvl w:ilvl="0" w:tplc="C6C4DBD4">
      <w:start w:val="1"/>
      <w:numFmt w:val="decimal"/>
      <w:lvlText w:val="%1)"/>
      <w:lvlJc w:val="left"/>
      <w:pPr>
        <w:ind w:left="685" w:hanging="2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9"/>
        <w:szCs w:val="19"/>
        <w:lang w:val="ru-RU" w:eastAsia="en-US" w:bidi="ar-SA"/>
      </w:rPr>
    </w:lvl>
    <w:lvl w:ilvl="1" w:tplc="FA54FB7C">
      <w:numFmt w:val="bullet"/>
      <w:lvlText w:val="•"/>
      <w:lvlJc w:val="left"/>
      <w:pPr>
        <w:ind w:left="1222" w:hanging="208"/>
      </w:pPr>
      <w:rPr>
        <w:rFonts w:hint="default"/>
        <w:lang w:val="ru-RU" w:eastAsia="en-US" w:bidi="ar-SA"/>
      </w:rPr>
    </w:lvl>
    <w:lvl w:ilvl="2" w:tplc="714E422C">
      <w:numFmt w:val="bullet"/>
      <w:lvlText w:val="•"/>
      <w:lvlJc w:val="left"/>
      <w:pPr>
        <w:ind w:left="1764" w:hanging="208"/>
      </w:pPr>
      <w:rPr>
        <w:rFonts w:hint="default"/>
        <w:lang w:val="ru-RU" w:eastAsia="en-US" w:bidi="ar-SA"/>
      </w:rPr>
    </w:lvl>
    <w:lvl w:ilvl="3" w:tplc="EB7A3C3C">
      <w:numFmt w:val="bullet"/>
      <w:lvlText w:val="•"/>
      <w:lvlJc w:val="left"/>
      <w:pPr>
        <w:ind w:left="2306" w:hanging="208"/>
      </w:pPr>
      <w:rPr>
        <w:rFonts w:hint="default"/>
        <w:lang w:val="ru-RU" w:eastAsia="en-US" w:bidi="ar-SA"/>
      </w:rPr>
    </w:lvl>
    <w:lvl w:ilvl="4" w:tplc="1A745D98">
      <w:numFmt w:val="bullet"/>
      <w:lvlText w:val="•"/>
      <w:lvlJc w:val="left"/>
      <w:pPr>
        <w:ind w:left="2849" w:hanging="208"/>
      </w:pPr>
      <w:rPr>
        <w:rFonts w:hint="default"/>
        <w:lang w:val="ru-RU" w:eastAsia="en-US" w:bidi="ar-SA"/>
      </w:rPr>
    </w:lvl>
    <w:lvl w:ilvl="5" w:tplc="2C54F2BC">
      <w:numFmt w:val="bullet"/>
      <w:lvlText w:val="•"/>
      <w:lvlJc w:val="left"/>
      <w:pPr>
        <w:ind w:left="3391" w:hanging="208"/>
      </w:pPr>
      <w:rPr>
        <w:rFonts w:hint="default"/>
        <w:lang w:val="ru-RU" w:eastAsia="en-US" w:bidi="ar-SA"/>
      </w:rPr>
    </w:lvl>
    <w:lvl w:ilvl="6" w:tplc="B38A3DD8">
      <w:numFmt w:val="bullet"/>
      <w:lvlText w:val="•"/>
      <w:lvlJc w:val="left"/>
      <w:pPr>
        <w:ind w:left="3933" w:hanging="208"/>
      </w:pPr>
      <w:rPr>
        <w:rFonts w:hint="default"/>
        <w:lang w:val="ru-RU" w:eastAsia="en-US" w:bidi="ar-SA"/>
      </w:rPr>
    </w:lvl>
    <w:lvl w:ilvl="7" w:tplc="03BCA830">
      <w:numFmt w:val="bullet"/>
      <w:lvlText w:val="•"/>
      <w:lvlJc w:val="left"/>
      <w:pPr>
        <w:ind w:left="4476" w:hanging="208"/>
      </w:pPr>
      <w:rPr>
        <w:rFonts w:hint="default"/>
        <w:lang w:val="ru-RU" w:eastAsia="en-US" w:bidi="ar-SA"/>
      </w:rPr>
    </w:lvl>
    <w:lvl w:ilvl="8" w:tplc="D110F6D8">
      <w:numFmt w:val="bullet"/>
      <w:lvlText w:val="•"/>
      <w:lvlJc w:val="left"/>
      <w:pPr>
        <w:ind w:left="5018" w:hanging="208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6799"/>
    <w:rsid w:val="001727EC"/>
    <w:rsid w:val="00566799"/>
    <w:rsid w:val="00751294"/>
    <w:rsid w:val="007C4132"/>
    <w:rsid w:val="008427E6"/>
    <w:rsid w:val="00870FF5"/>
    <w:rsid w:val="008B1CB2"/>
    <w:rsid w:val="00AF3EB1"/>
    <w:rsid w:val="00D40062"/>
    <w:rsid w:val="00E00029"/>
    <w:rsid w:val="00E458D6"/>
    <w:rsid w:val="00F80633"/>
    <w:rsid w:val="00FF5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91880F"/>
  <w15:docId w15:val="{682777C0-E0FE-4BFC-A7C8-B16C3E3F3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left="462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0"/>
    <w:qFormat/>
    <w:pPr>
      <w:ind w:right="111"/>
      <w:jc w:val="center"/>
    </w:pPr>
    <w:rPr>
      <w:b/>
      <w:bCs/>
      <w:sz w:val="36"/>
      <w:szCs w:val="36"/>
    </w:rPr>
  </w:style>
  <w:style w:type="paragraph" w:styleId="a5">
    <w:name w:val="List Paragraph"/>
    <w:basedOn w:val="a"/>
    <w:uiPriority w:val="1"/>
    <w:qFormat/>
    <w:pPr>
      <w:ind w:left="628" w:hanging="392"/>
    </w:pPr>
  </w:style>
  <w:style w:type="paragraph" w:customStyle="1" w:styleId="TableParagraph">
    <w:name w:val="Table Paragraph"/>
    <w:basedOn w:val="a"/>
    <w:uiPriority w:val="1"/>
    <w:qFormat/>
    <w:pPr>
      <w:spacing w:before="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6056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13</Pages>
  <Words>3630</Words>
  <Characters>20697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ack</dc:creator>
  <cp:lastModifiedBy>ack</cp:lastModifiedBy>
  <cp:revision>7</cp:revision>
  <dcterms:created xsi:type="dcterms:W3CDTF">2025-04-29T15:23:00Z</dcterms:created>
  <dcterms:modified xsi:type="dcterms:W3CDTF">2025-05-15T05:20:00Z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2023-11-08T00:00:00Z</vt:filetime>
  </property>
  <property fmtid="{D5CDD505-2E9C-101B-9397-08002B2CF9AE}" pid="3" name="Creator">
    <vt:lpwstr>TCPDF</vt:lpwstr>
  </property>
  <property fmtid="{D5CDD505-2E9C-101B-9397-08002B2CF9AE}" pid="4" name="LastSaved">
    <vt:filetime>2025-01-09T00:00:00Z</vt:filetime>
  </property>
  <property fmtid="{D5CDD505-2E9C-101B-9397-08002B2CF9AE}" pid="5" name="Producer">
    <vt:lpwstr>TCPDF 6.6.2 (http://www.tcpdf.org)</vt:lpwstr>
  </property>
</Properties>
</file>